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46F4" w14:textId="77777777" w:rsidR="009806B4" w:rsidRDefault="00AB567E" w:rsidP="009806B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F73B7">
        <w:rPr>
          <w:rFonts w:ascii="Times New Roman" w:hAnsi="Times New Roman" w:cs="Times New Roman"/>
          <w:i/>
          <w:iCs/>
          <w:sz w:val="24"/>
          <w:szCs w:val="24"/>
        </w:rPr>
        <w:t>2.pielikums</w:t>
      </w:r>
    </w:p>
    <w:p w14:paraId="0216D989" w14:textId="77777777" w:rsidR="007608EF" w:rsidRPr="00376FBE" w:rsidRDefault="007608EF" w:rsidP="007608E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76FBE">
        <w:rPr>
          <w:rFonts w:ascii="Times New Roman" w:hAnsi="Times New Roman" w:cs="Times New Roman"/>
        </w:rPr>
        <w:t>Aizkraukles novada domes</w:t>
      </w:r>
    </w:p>
    <w:p w14:paraId="41A40D8C" w14:textId="77777777" w:rsidR="007608EF" w:rsidRPr="00376FBE" w:rsidRDefault="007608EF" w:rsidP="007608E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76FBE">
        <w:rPr>
          <w:rFonts w:ascii="Times New Roman" w:hAnsi="Times New Roman" w:cs="Times New Roman"/>
        </w:rPr>
        <w:t>2021.gada 21.oktobra</w:t>
      </w:r>
    </w:p>
    <w:p w14:paraId="4DA89737" w14:textId="77777777" w:rsidR="007608EF" w:rsidRDefault="007608EF" w:rsidP="007608EF">
      <w:pPr>
        <w:spacing w:after="0"/>
        <w:jc w:val="right"/>
        <w:rPr>
          <w:rFonts w:ascii="Times New Roman" w:hAnsi="Times New Roman" w:cs="Times New Roman"/>
          <w:b/>
        </w:rPr>
      </w:pPr>
      <w:r w:rsidRPr="00376FBE">
        <w:rPr>
          <w:rFonts w:ascii="Times New Roman" w:hAnsi="Times New Roman" w:cs="Times New Roman"/>
        </w:rPr>
        <w:t>Saistošajiem noteikumiem Nr.2021/12</w:t>
      </w:r>
      <w:r w:rsidRPr="00376FBE">
        <w:rPr>
          <w:rFonts w:ascii="Times New Roman" w:hAnsi="Times New Roman" w:cs="Times New Roman"/>
          <w:b/>
        </w:rPr>
        <w:t xml:space="preserve"> </w:t>
      </w:r>
    </w:p>
    <w:p w14:paraId="57BE0447" w14:textId="77777777" w:rsidR="007608EF" w:rsidRDefault="007608EF" w:rsidP="007608EF">
      <w:pPr>
        <w:spacing w:after="0"/>
        <w:jc w:val="right"/>
        <w:rPr>
          <w:rFonts w:ascii="Times New Roman" w:hAnsi="Times New Roman" w:cs="Times New Roman"/>
          <w:b/>
        </w:rPr>
      </w:pPr>
      <w:r w:rsidRPr="00376FBE">
        <w:rPr>
          <w:rFonts w:ascii="Times New Roman" w:hAnsi="Times New Roman" w:cs="Times New Roman"/>
          <w:b/>
        </w:rPr>
        <w:t xml:space="preserve">Par augstas detalizācijas topogrāfiskās informācijas aprites kārtību </w:t>
      </w:r>
    </w:p>
    <w:p w14:paraId="2FB6F5D4" w14:textId="77777777" w:rsidR="007608EF" w:rsidRPr="00AF73B7" w:rsidRDefault="007608EF" w:rsidP="007608E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76FBE">
        <w:rPr>
          <w:rFonts w:ascii="Times New Roman" w:hAnsi="Times New Roman" w:cs="Times New Roman"/>
          <w:b/>
        </w:rPr>
        <w:t>un izcenojumiem Aizkraukles novadā</w:t>
      </w:r>
    </w:p>
    <w:p w14:paraId="19019E49" w14:textId="77777777" w:rsidR="009806B4" w:rsidRPr="009806B4" w:rsidRDefault="00AB567E" w:rsidP="00980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6B4">
        <w:rPr>
          <w:rFonts w:ascii="Times New Roman" w:hAnsi="Times New Roman" w:cs="Times New Roman"/>
          <w:b/>
          <w:sz w:val="24"/>
          <w:szCs w:val="24"/>
        </w:rPr>
        <w:t>INŽENIERKOMUNIKĀCIJU TURĒTĀJU SARAKSTS</w:t>
      </w:r>
    </w:p>
    <w:p w14:paraId="6E2208F2" w14:textId="77777777" w:rsidR="009806B4" w:rsidRDefault="009806B4" w:rsidP="00980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BE0F1F" w14:textId="77777777" w:rsidR="009806B4" w:rsidRDefault="00AB567E" w:rsidP="009806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Inženierkomunikāciju turētāju saraksts, ar kuriem jāsaskaņo topogrāfiskais plāns pirms iesniegšanas reģistrācijai Datubāzē:</w:t>
      </w:r>
    </w:p>
    <w:p w14:paraId="5856DE9E" w14:textId="77777777" w:rsidR="004A13EE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Aizkraukles pilsēta:</w:t>
      </w:r>
    </w:p>
    <w:p w14:paraId="17A742BF" w14:textId="77777777" w:rsidR="00770F94" w:rsidRPr="00726E23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Aizkraukles novada pašvaldība – sarkanās līnijas;</w:t>
      </w:r>
    </w:p>
    <w:p w14:paraId="06B849B8" w14:textId="77777777" w:rsidR="00770F94" w:rsidRPr="00726E23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66F0D163" w14:textId="77777777" w:rsidR="00770F94" w:rsidRPr="007608EF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3F9DAFFC" w14:textId="77777777" w:rsidR="00770F94" w:rsidRPr="007608EF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“GASO” – gāzes vadi;</w:t>
      </w:r>
    </w:p>
    <w:p w14:paraId="1F753B67" w14:textId="77777777" w:rsidR="00770F94" w:rsidRPr="00726E23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“Aizkraukles ūdens” – ūdensvads un kanalizācija;</w:t>
      </w:r>
    </w:p>
    <w:p w14:paraId="6F74A4A0" w14:textId="77777777" w:rsidR="00770F94" w:rsidRPr="00726E23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“Aizkraukles siltums” – siltumtrases;</w:t>
      </w:r>
    </w:p>
    <w:p w14:paraId="68DC6F88" w14:textId="77777777" w:rsidR="00770F94" w:rsidRPr="00726E23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“Aizkraukles KUK” – lietus kanalizācija;</w:t>
      </w:r>
    </w:p>
    <w:p w14:paraId="6BAF9357" w14:textId="77777777" w:rsidR="00770F94" w:rsidRPr="00726E23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Pr="00726E23">
        <w:rPr>
          <w:rFonts w:ascii="Times New Roman" w:hAnsi="Times New Roman" w:cs="Times New Roman"/>
          <w:sz w:val="24"/>
          <w:szCs w:val="24"/>
        </w:rPr>
        <w:t>Energopole</w:t>
      </w:r>
      <w:proofErr w:type="spellEnd"/>
      <w:r w:rsidRPr="00726E23">
        <w:rPr>
          <w:rFonts w:ascii="Times New Roman" w:hAnsi="Times New Roman" w:cs="Times New Roman"/>
          <w:sz w:val="24"/>
          <w:szCs w:val="24"/>
        </w:rPr>
        <w:t>” – ielu apgaismojums;</w:t>
      </w:r>
    </w:p>
    <w:p w14:paraId="49B44FC4" w14:textId="77777777" w:rsidR="009B216A" w:rsidRPr="00726E23" w:rsidRDefault="00AB567E" w:rsidP="000E131E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</w:t>
      </w:r>
      <w:r w:rsidR="00741BE0" w:rsidRPr="00726E23">
        <w:rPr>
          <w:rFonts w:ascii="Times New Roman" w:hAnsi="Times New Roman" w:cs="Times New Roman"/>
          <w:sz w:val="24"/>
          <w:szCs w:val="24"/>
        </w:rPr>
        <w:t xml:space="preserve"> – sakaru komunikācijas.</w:t>
      </w:r>
    </w:p>
    <w:p w14:paraId="2564E00E" w14:textId="77777777" w:rsidR="000E131E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Jaunjelgavas pilsēta:</w:t>
      </w:r>
    </w:p>
    <w:p w14:paraId="29F4485D" w14:textId="2B79B02A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1B88D202" w14:textId="7B9F2E76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6AED4F5F" w14:textId="50E7708D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Aizkraukles novada Jaunjelgavas apvienības pārvalde – Ielu apgaismojums;</w:t>
      </w:r>
    </w:p>
    <w:p w14:paraId="2D0AD5A4" w14:textId="18D19530" w:rsidR="000E131E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Aizkraukles novada Jaunjelgavas apvienības pārvaldes Komunālā daļa – ūdensvads, kanalizācija, lietus kanalizācija, siltumtīkli;</w:t>
      </w:r>
    </w:p>
    <w:p w14:paraId="13B2BE3C" w14:textId="14FC9432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</w:t>
      </w:r>
      <w:r w:rsidR="00741BE0" w:rsidRPr="00726E23">
        <w:rPr>
          <w:rFonts w:ascii="Times New Roman" w:hAnsi="Times New Roman" w:cs="Times New Roman"/>
          <w:sz w:val="24"/>
          <w:szCs w:val="24"/>
        </w:rPr>
        <w:t>karu komunikācijas.</w:t>
      </w:r>
    </w:p>
    <w:p w14:paraId="4B38CC7A" w14:textId="77777777" w:rsidR="000E131E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Kokneses pilsēta:</w:t>
      </w:r>
    </w:p>
    <w:p w14:paraId="5D094580" w14:textId="49AF4C91" w:rsidR="004169E6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47BC2FE4" w14:textId="609D3914" w:rsidR="004169E6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1986295A" w14:textId="2E3094D9" w:rsidR="000E131E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4AED2E46" w14:textId="1662B1B2" w:rsidR="009B216A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0814FF56" w14:textId="6652FC00" w:rsidR="00BA0390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“GASO” – gāzes vadi;</w:t>
      </w:r>
    </w:p>
    <w:p w14:paraId="289439CB" w14:textId="20ACB1F3" w:rsidR="00BA0390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Kokneses apvienības pārvaldes Komunālā daļa – Ielu apgaismojums;</w:t>
      </w:r>
    </w:p>
    <w:p w14:paraId="5979F963" w14:textId="64471583" w:rsidR="009B216A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SIA “Kokneses komunālie pakalpojumi”- ūdensvads, kanalizācija, siltumtīkli.</w:t>
      </w:r>
    </w:p>
    <w:p w14:paraId="3761203C" w14:textId="65A4F491" w:rsidR="00BC76AD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08EF">
        <w:rPr>
          <w:rFonts w:ascii="Times New Roman" w:hAnsi="Times New Roman"/>
          <w:sz w:val="24"/>
          <w:szCs w:val="24"/>
        </w:rPr>
        <w:t>SIA "Latvijas Mobilais Telefons" - sakaru komunikācijas;</w:t>
      </w:r>
    </w:p>
    <w:p w14:paraId="241E6C66" w14:textId="51714809" w:rsidR="00BC76AD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08EF">
        <w:rPr>
          <w:rFonts w:ascii="Times New Roman" w:hAnsi="Times New Roman"/>
          <w:sz w:val="24"/>
          <w:szCs w:val="24"/>
        </w:rPr>
        <w:t>SIA  "Baltcom" - sakaru komunikācijas;</w:t>
      </w:r>
    </w:p>
    <w:p w14:paraId="3E314D49" w14:textId="5A066266" w:rsidR="00BC76AD" w:rsidRPr="0092254B" w:rsidRDefault="00AB567E" w:rsidP="0092254B">
      <w:pPr>
        <w:pStyle w:val="Sarakstarindkopa"/>
        <w:numPr>
          <w:ilvl w:val="1"/>
          <w:numId w:val="14"/>
        </w:numPr>
        <w:rPr>
          <w:rFonts w:ascii="Times New Roman" w:hAnsi="Times New Roman"/>
          <w:sz w:val="24"/>
          <w:szCs w:val="24"/>
        </w:rPr>
      </w:pPr>
      <w:r w:rsidRPr="0092254B">
        <w:rPr>
          <w:rFonts w:ascii="Times New Roman" w:hAnsi="Times New Roman"/>
          <w:sz w:val="24"/>
          <w:szCs w:val="24"/>
        </w:rPr>
        <w:t>VSIA “Zemkopības ministrijas nekustamie īpašumi” – meliorācijas sistēmas.</w:t>
      </w:r>
    </w:p>
    <w:p w14:paraId="046EC742" w14:textId="77777777" w:rsidR="000E131E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Pļaviņu pilsēta:</w:t>
      </w:r>
    </w:p>
    <w:p w14:paraId="28DEEB5F" w14:textId="3B517FE2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0AF85E6D" w14:textId="1A3FB614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754B36F0" w14:textId="4BEAD3EF" w:rsidR="000E131E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61878FFE" w14:textId="18E4D3B1" w:rsidR="000B2CEE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28ABF863" w14:textId="51B986B7" w:rsidR="00C87838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Pļaviņu apvienības pārvalde – ielu apgaismojums;</w:t>
      </w:r>
    </w:p>
    <w:p w14:paraId="6864C421" w14:textId="667FAB30" w:rsidR="000B2CEE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“Pļaviņu komunālie pakalpojumi” – ūdensvads, kanalizācija, lietus kanalizācija, siltumtīkli;</w:t>
      </w:r>
    </w:p>
    <w:p w14:paraId="7CC521D7" w14:textId="4EDD3C30" w:rsidR="000B2CEE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“Latvijas propāna gāze”- gāzes vadi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B03EFA" w14:textId="5B277665" w:rsidR="00467CD7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 un hidrotehniskās būves.</w:t>
      </w:r>
    </w:p>
    <w:p w14:paraId="516CB8B0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52F616CC" w14:textId="77777777" w:rsidR="000E131E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lastRenderedPageBreak/>
        <w:t>Aiviekstes pagasts:</w:t>
      </w:r>
    </w:p>
    <w:p w14:paraId="45D5684D" w14:textId="5A64073B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270F23CC" w14:textId="2FE08C9C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0ADD0A13" w14:textId="4A203D83" w:rsidR="000E131E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5CD840E2" w14:textId="25F3401C" w:rsidR="009B216A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6F3E10F7" w14:textId="4574B39E" w:rsidR="00C87838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3B1DBF07" w14:textId="03EAB4A2" w:rsidR="00A02FBE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Pļaviņu apvienības pārvalde – vietējās komunikācijas;</w:t>
      </w:r>
    </w:p>
    <w:p w14:paraId="7F364D93" w14:textId="1D8FB815" w:rsidR="00C87838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“Latvijas propāna gāze”- gāzes vadi.</w:t>
      </w:r>
    </w:p>
    <w:p w14:paraId="614AFF08" w14:textId="57A5E149" w:rsidR="00A02FBE" w:rsidRDefault="00AB567E" w:rsidP="0092254B">
      <w:pPr>
        <w:pStyle w:val="Sarakstarindkopa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“GASO” – gāzes vadi.</w:t>
      </w:r>
    </w:p>
    <w:p w14:paraId="1526AED9" w14:textId="77777777" w:rsidR="007608EF" w:rsidRPr="007608EF" w:rsidRDefault="007608EF" w:rsidP="007608EF">
      <w:pPr>
        <w:pStyle w:val="Sarakstarindkopa"/>
        <w:ind w:left="1298"/>
        <w:rPr>
          <w:rFonts w:ascii="Times New Roman" w:hAnsi="Times New Roman" w:cs="Times New Roman"/>
          <w:sz w:val="24"/>
          <w:szCs w:val="24"/>
        </w:rPr>
      </w:pPr>
    </w:p>
    <w:p w14:paraId="080E859D" w14:textId="77777777" w:rsidR="000E131E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Aizkraukles pagasts:</w:t>
      </w:r>
    </w:p>
    <w:p w14:paraId="30289627" w14:textId="0438C715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20151FE6" w14:textId="0EE8DAE0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65758A34" w14:textId="1E02CFFC" w:rsidR="000E131E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6943C9F3" w14:textId="47AC9451" w:rsidR="009B216A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68A7600B" w14:textId="404A3F40" w:rsidR="009B216A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dzelzc</w:t>
      </w:r>
      <w:r>
        <w:rPr>
          <w:rFonts w:ascii="Times New Roman" w:hAnsi="Times New Roman" w:cs="Times New Roman"/>
          <w:sz w:val="24"/>
          <w:szCs w:val="24"/>
        </w:rPr>
        <w:t>eļš” – dzelzceļa infrastruktūra.</w:t>
      </w:r>
    </w:p>
    <w:p w14:paraId="781C6DFE" w14:textId="77777777" w:rsidR="007608EF" w:rsidRPr="00467CD7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75B4ADF8" w14:textId="77777777" w:rsidR="000E131E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Bebru pagasts:</w:t>
      </w:r>
    </w:p>
    <w:p w14:paraId="2F82F74F" w14:textId="5FC730F6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4E56610C" w14:textId="190E0606" w:rsidR="004169E6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62D5F0E9" w14:textId="28E48C16" w:rsidR="009B216A" w:rsidRPr="00726E23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4487F588" w14:textId="6918968C" w:rsidR="009B216A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2EE348E9" w14:textId="5D5607A5" w:rsidR="009B216A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“GASO” – gāzes vadi;</w:t>
      </w:r>
    </w:p>
    <w:p w14:paraId="6070D8B3" w14:textId="55BC5C64" w:rsidR="000B2CEE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 xml:space="preserve">Bebru pagasta </w:t>
      </w:r>
      <w:r w:rsidR="00BC76AD" w:rsidRPr="007608EF">
        <w:rPr>
          <w:rFonts w:ascii="Times New Roman" w:hAnsi="Times New Roman" w:cs="Times New Roman"/>
          <w:sz w:val="24"/>
          <w:szCs w:val="24"/>
        </w:rPr>
        <w:t>pakalpojumu centrs</w:t>
      </w:r>
      <w:r w:rsidRPr="007608EF">
        <w:rPr>
          <w:rFonts w:ascii="Times New Roman" w:hAnsi="Times New Roman" w:cs="Times New Roman"/>
          <w:sz w:val="24"/>
          <w:szCs w:val="24"/>
        </w:rPr>
        <w:t xml:space="preserve"> – vietējās komunikācijas.</w:t>
      </w:r>
    </w:p>
    <w:p w14:paraId="643644DC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10FC931A" w14:textId="77777777" w:rsidR="009B216A" w:rsidRPr="007608EF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Daudzeses pagasts:</w:t>
      </w:r>
    </w:p>
    <w:p w14:paraId="44A4047E" w14:textId="12741106" w:rsidR="004169E6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634D2A84" w14:textId="49A0F89E" w:rsidR="004169E6" w:rsidRPr="007608EF" w:rsidRDefault="00AB567E" w:rsidP="0092254B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2264F481" w14:textId="1FB90A2E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1604B795" w14:textId="1B42D8C8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4E0383E1" w14:textId="05488DB5" w:rsidR="000B2CEE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77E723C7" w14:textId="1B6F2D4F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Daudzeses pagasta</w:t>
      </w:r>
      <w:r w:rsidR="00BC76AD" w:rsidRPr="007608EF">
        <w:rPr>
          <w:rFonts w:ascii="Times New Roman" w:hAnsi="Times New Roman" w:cs="Times New Roman"/>
          <w:sz w:val="24"/>
          <w:szCs w:val="24"/>
        </w:rPr>
        <w:t xml:space="preserve"> pakalpojumu centrs</w:t>
      </w:r>
      <w:r w:rsidRPr="007608EF">
        <w:rPr>
          <w:rFonts w:ascii="Times New Roman" w:hAnsi="Times New Roman" w:cs="Times New Roman"/>
          <w:sz w:val="24"/>
          <w:szCs w:val="24"/>
        </w:rPr>
        <w:t xml:space="preserve"> – vietējās komunikācijas.</w:t>
      </w:r>
    </w:p>
    <w:p w14:paraId="79548FB6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3C1A343A" w14:textId="77777777" w:rsidR="009B216A" w:rsidRPr="007608EF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Iršu pagasts:</w:t>
      </w:r>
    </w:p>
    <w:p w14:paraId="54525954" w14:textId="5CDFA8CE" w:rsidR="004169E6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7639D78F" w14:textId="390A3FA5" w:rsidR="004169E6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240F864E" w14:textId="1E5DB476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02A033D5" w14:textId="46B3A9C0" w:rsidR="000B2CEE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56F12F85" w14:textId="4E157637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 xml:space="preserve">Iršu pagasta </w:t>
      </w:r>
      <w:r w:rsidR="00BC76AD" w:rsidRPr="007608EF">
        <w:rPr>
          <w:rFonts w:ascii="Times New Roman" w:hAnsi="Times New Roman" w:cs="Times New Roman"/>
          <w:sz w:val="24"/>
          <w:szCs w:val="24"/>
        </w:rPr>
        <w:t>pakalpojumu centrs</w:t>
      </w:r>
      <w:r w:rsidRPr="007608EF">
        <w:rPr>
          <w:rFonts w:ascii="Times New Roman" w:hAnsi="Times New Roman" w:cs="Times New Roman"/>
          <w:sz w:val="24"/>
          <w:szCs w:val="24"/>
        </w:rPr>
        <w:t xml:space="preserve"> – vietējās</w:t>
      </w:r>
      <w:r w:rsidRPr="00726E23">
        <w:rPr>
          <w:rFonts w:ascii="Times New Roman" w:hAnsi="Times New Roman" w:cs="Times New Roman"/>
          <w:sz w:val="24"/>
          <w:szCs w:val="24"/>
        </w:rPr>
        <w:t xml:space="preserve"> komunikācijas.</w:t>
      </w:r>
    </w:p>
    <w:p w14:paraId="7DB8E38C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38FE67B9" w14:textId="77777777" w:rsidR="009B216A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Jaunjelgavas pagasts:</w:t>
      </w:r>
    </w:p>
    <w:p w14:paraId="12DDF369" w14:textId="22619E9D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67CFB665" w14:textId="4C29DAFC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269523D3" w14:textId="1C5664E3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428C150B" w14:textId="06C4D1E8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Jaunjelgavas apvienības pārvalde – Ielu apgaismojums;</w:t>
      </w:r>
    </w:p>
    <w:p w14:paraId="1310141A" w14:textId="60460D20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lastRenderedPageBreak/>
        <w:t>Jaunjelgavas apvienības pārvaldes Komunālā daļa – ūdensvads, kanalizācija, lietus kanalizācija, siltumtīkli;</w:t>
      </w:r>
    </w:p>
    <w:p w14:paraId="6ADFD966" w14:textId="52A1D806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</w:t>
      </w:r>
      <w:r w:rsidR="00A02FBE" w:rsidRPr="00726E23">
        <w:rPr>
          <w:rFonts w:ascii="Times New Roman" w:hAnsi="Times New Roman" w:cs="Times New Roman"/>
          <w:sz w:val="24"/>
          <w:szCs w:val="24"/>
        </w:rPr>
        <w:t>karu komunikācijas.</w:t>
      </w:r>
    </w:p>
    <w:p w14:paraId="28A4017C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36D9CD63" w14:textId="77777777" w:rsidR="009B216A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Klintaines pagasts:</w:t>
      </w:r>
    </w:p>
    <w:p w14:paraId="5CA9128C" w14:textId="015DEBCC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5D397EEB" w14:textId="56A176AA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01C6D318" w14:textId="53AE2E40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439CEB67" w14:textId="580E6C11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75FFA449" w14:textId="61A90899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6B4E7B81" w14:textId="61BBBC84" w:rsidR="00A02FBE" w:rsidRPr="007608EF" w:rsidRDefault="00AB567E" w:rsidP="00334D1C">
      <w:pPr>
        <w:pStyle w:val="Sarakstarindkopa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“GASO” – gāzes vadi;</w:t>
      </w:r>
    </w:p>
    <w:p w14:paraId="3CE4EEC9" w14:textId="02869A83" w:rsidR="00C87838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Pļaviņu apvienības pārvalde – vietējās komunikācijas.</w:t>
      </w:r>
    </w:p>
    <w:p w14:paraId="35A976A7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4139B225" w14:textId="77777777" w:rsidR="009B216A" w:rsidRPr="007608EF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Kokneses pagasts:</w:t>
      </w:r>
    </w:p>
    <w:p w14:paraId="5D74083C" w14:textId="1DB9BADE" w:rsidR="00BC76AD" w:rsidRPr="007608EF" w:rsidRDefault="00AB567E" w:rsidP="00334D1C">
      <w:pPr>
        <w:pStyle w:val="Sarakstarindkopa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476CDAFC" w14:textId="62B5CDD9" w:rsidR="004169E6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3619D2AF" w14:textId="0F952CD8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17B454F3" w14:textId="21F2E9D1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7C2BABCA" w14:textId="1EEA7578" w:rsidR="000B2CEE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“GASO” – gāzes vadi;</w:t>
      </w:r>
    </w:p>
    <w:p w14:paraId="326A6975" w14:textId="5C03346D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375C77C2" w14:textId="315547E3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Kokneses apvienības pārvalde – vietējās komunikācijas.</w:t>
      </w:r>
    </w:p>
    <w:p w14:paraId="716B278A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36D8BFB6" w14:textId="77777777" w:rsidR="009B216A" w:rsidRPr="007608EF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Mazzalves pagasts:</w:t>
      </w:r>
    </w:p>
    <w:p w14:paraId="343F7638" w14:textId="01FC80CF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01A718AA" w14:textId="5664EE1B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0269EED4" w14:textId="715EDF40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34FBEFEB" w14:textId="3FBFCBCE" w:rsidR="000B2CEE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402FD27D" w14:textId="34A68E3A" w:rsid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Neretas apvienības pārvalde – vietējās komunikācijas.</w:t>
      </w:r>
    </w:p>
    <w:p w14:paraId="05AAD4E0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05B54DE0" w14:textId="77777777" w:rsidR="009B216A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Neretas pagasts:</w:t>
      </w:r>
    </w:p>
    <w:p w14:paraId="17793C35" w14:textId="3CDB3B80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210768B7" w14:textId="5B00F303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3448F572" w14:textId="47C4A2D9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6DFCDC65" w14:textId="784BB556" w:rsidR="000B2CEE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18A0018F" w14:textId="6C4EC24D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Neretas apvienības pārvalde – vietējās komunikācijas.</w:t>
      </w:r>
    </w:p>
    <w:p w14:paraId="4D688FF5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3F678F02" w14:textId="77777777" w:rsidR="009B216A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Pilskalnes pagasts:</w:t>
      </w:r>
    </w:p>
    <w:p w14:paraId="02E613E0" w14:textId="67ECAE57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4F952B2D" w14:textId="1CB482EB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28A63D09" w14:textId="7F0C73A4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0C804B07" w14:textId="55E90FBA" w:rsidR="000B2CEE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30CB0D55" w14:textId="7D274668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Neretas apvienības pārvalde – vietējās komunikācijas.</w:t>
      </w:r>
    </w:p>
    <w:p w14:paraId="78CB3BC9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27C179EB" w14:textId="77777777" w:rsidR="009B216A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Seces pagasts:</w:t>
      </w:r>
    </w:p>
    <w:p w14:paraId="446EF56D" w14:textId="69210AE6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6FCA3441" w14:textId="75277247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3B43A3C4" w14:textId="39CB3A3F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lastRenderedPageBreak/>
        <w:t>VSIA “Zemkopības ministrijas nekustamie īpašumi” – meliorācijas sistēmas;</w:t>
      </w:r>
    </w:p>
    <w:p w14:paraId="2CEE5D50" w14:textId="69690302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4F7E8800" w14:textId="6E1CEC30" w:rsidR="000B2CEE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 xml:space="preserve">VAS “Latvijas dzelzceļš” – dzelzceļa infrastruktūra; </w:t>
      </w:r>
    </w:p>
    <w:p w14:paraId="44343BD8" w14:textId="0852AB90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22E8B120" w14:textId="039A8FC1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 xml:space="preserve">Seces pagasta </w:t>
      </w:r>
      <w:r w:rsidR="00BC76AD" w:rsidRPr="007608EF">
        <w:rPr>
          <w:rFonts w:ascii="Times New Roman" w:hAnsi="Times New Roman" w:cs="Times New Roman"/>
          <w:sz w:val="24"/>
          <w:szCs w:val="24"/>
        </w:rPr>
        <w:t>pakalpojumu centrs</w:t>
      </w:r>
      <w:r w:rsidRPr="007608EF">
        <w:rPr>
          <w:rFonts w:ascii="Times New Roman" w:hAnsi="Times New Roman" w:cs="Times New Roman"/>
          <w:sz w:val="24"/>
          <w:szCs w:val="24"/>
        </w:rPr>
        <w:t xml:space="preserve"> – vietējās komunikācijas.</w:t>
      </w:r>
    </w:p>
    <w:p w14:paraId="53DFE26E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4EFE6C94" w14:textId="77777777" w:rsidR="009B216A" w:rsidRPr="007608EF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Sērenes pagasts:</w:t>
      </w:r>
    </w:p>
    <w:p w14:paraId="119842B5" w14:textId="477170C8" w:rsidR="004169E6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1943E489" w14:textId="74BC9258" w:rsidR="004169E6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5CA319E2" w14:textId="634A081D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7824E331" w14:textId="20B6E8DE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3A2CC4D0" w14:textId="5A589E5E" w:rsidR="009B216A" w:rsidRPr="007608EF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62873CB2" w14:textId="097FA647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 xml:space="preserve">Sērenes pagasta </w:t>
      </w:r>
      <w:r w:rsidR="00BC76AD" w:rsidRPr="007608EF">
        <w:rPr>
          <w:rFonts w:ascii="Times New Roman" w:hAnsi="Times New Roman" w:cs="Times New Roman"/>
          <w:sz w:val="24"/>
          <w:szCs w:val="24"/>
        </w:rPr>
        <w:t>pakalpojumu centrs</w:t>
      </w:r>
      <w:r w:rsidRPr="007608EF">
        <w:rPr>
          <w:rFonts w:ascii="Times New Roman" w:hAnsi="Times New Roman" w:cs="Times New Roman"/>
          <w:sz w:val="24"/>
          <w:szCs w:val="24"/>
        </w:rPr>
        <w:t xml:space="preserve"> – vietējās komunikācijas.</w:t>
      </w:r>
    </w:p>
    <w:p w14:paraId="79307065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5254DCEF" w14:textId="77777777" w:rsidR="009B216A" w:rsidRPr="007608EF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Skrīveru pagasts:</w:t>
      </w:r>
    </w:p>
    <w:p w14:paraId="1CAC9B9C" w14:textId="47D55BC3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24DA80E5" w14:textId="61BD001E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6D8FA722" w14:textId="3E0B5F59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3B0BAA4E" w14:textId="4C7AAAC4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49913BFD" w14:textId="0D257031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63B747F4" w14:textId="2FD06918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“Skrīveru saimnieks” – Ūdensvads, kanalizācija, siltumtīkli;</w:t>
      </w:r>
    </w:p>
    <w:p w14:paraId="09503CD4" w14:textId="4C040337" w:rsid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Skrīveru pagasta pārvalde – ielu apgaismojums.</w:t>
      </w:r>
    </w:p>
    <w:p w14:paraId="663A34AE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6203E2BB" w14:textId="77777777" w:rsidR="009B216A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Staburaga pagasts:</w:t>
      </w:r>
    </w:p>
    <w:p w14:paraId="4A1E12E0" w14:textId="67F4B105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7EC6E746" w14:textId="1C7AE1DD" w:rsidR="004169E6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2FA368B5" w14:textId="4B065D41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2AF4C065" w14:textId="24DB0A3B" w:rsidR="009B216A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dzelzceļš” – dzelzceļa infrastruktūra;</w:t>
      </w:r>
    </w:p>
    <w:p w14:paraId="0A85B7F7" w14:textId="27F9DF32" w:rsidR="000B2CEE" w:rsidRPr="00726E23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46EF26F8" w14:textId="2F05E8D1" w:rsidR="009B216A" w:rsidRDefault="00AB567E" w:rsidP="00334D1C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 xml:space="preserve">Staburaga pagasta </w:t>
      </w:r>
      <w:r w:rsidR="00BC76AD" w:rsidRPr="007608EF">
        <w:rPr>
          <w:rFonts w:ascii="Times New Roman" w:hAnsi="Times New Roman" w:cs="Times New Roman"/>
          <w:sz w:val="24"/>
          <w:szCs w:val="24"/>
        </w:rPr>
        <w:t>pakalpojumu centrs</w:t>
      </w:r>
      <w:r w:rsidRPr="007608EF">
        <w:rPr>
          <w:rFonts w:ascii="Times New Roman" w:hAnsi="Times New Roman" w:cs="Times New Roman"/>
          <w:sz w:val="24"/>
          <w:szCs w:val="24"/>
        </w:rPr>
        <w:t xml:space="preserve"> – vietējās komunikācijas.</w:t>
      </w:r>
    </w:p>
    <w:p w14:paraId="5FB6C053" w14:textId="77777777" w:rsidR="007608EF" w:rsidRPr="007608EF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00FD0DE4" w14:textId="77777777" w:rsidR="009B216A" w:rsidRPr="007608EF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Sunākstes pagasts:</w:t>
      </w:r>
    </w:p>
    <w:p w14:paraId="070AA039" w14:textId="620B492B" w:rsidR="004169E6" w:rsidRPr="007608EF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3DB16D9F" w14:textId="43FD8607" w:rsidR="004169E6" w:rsidRPr="007608EF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5AC7339B" w14:textId="452B6B5A" w:rsidR="009B216A" w:rsidRPr="007608EF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2713A45E" w14:textId="76155E7D" w:rsidR="000B2CEE" w:rsidRPr="007608EF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37956292" w14:textId="2FBCEA24" w:rsidR="009B216A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8EF">
        <w:rPr>
          <w:rFonts w:ascii="Times New Roman" w:hAnsi="Times New Roman" w:cs="Times New Roman"/>
          <w:sz w:val="24"/>
          <w:szCs w:val="24"/>
        </w:rPr>
        <w:t xml:space="preserve">Sunākstes pagasta </w:t>
      </w:r>
      <w:r w:rsidR="00BC76AD" w:rsidRPr="007608EF">
        <w:rPr>
          <w:rFonts w:ascii="Times New Roman" w:hAnsi="Times New Roman" w:cs="Times New Roman"/>
          <w:sz w:val="24"/>
          <w:szCs w:val="24"/>
        </w:rPr>
        <w:t>pakalpojumu centrs</w:t>
      </w:r>
      <w:r w:rsidRPr="007608EF">
        <w:rPr>
          <w:rFonts w:ascii="Times New Roman" w:hAnsi="Times New Roman" w:cs="Times New Roman"/>
          <w:sz w:val="24"/>
          <w:szCs w:val="24"/>
        </w:rPr>
        <w:t>– vietējās</w:t>
      </w:r>
      <w:r w:rsidRPr="00726E23">
        <w:rPr>
          <w:rFonts w:ascii="Times New Roman" w:hAnsi="Times New Roman" w:cs="Times New Roman"/>
          <w:sz w:val="24"/>
          <w:szCs w:val="24"/>
        </w:rPr>
        <w:t xml:space="preserve"> komunikācijas.</w:t>
      </w:r>
    </w:p>
    <w:p w14:paraId="78F34C42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28C17C49" w14:textId="77777777" w:rsidR="009B216A" w:rsidRPr="00726E23" w:rsidRDefault="00AB567E" w:rsidP="000E131E">
      <w:pPr>
        <w:pStyle w:val="Sarakstarindkop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Vietalvas pagasts:</w:t>
      </w:r>
    </w:p>
    <w:p w14:paraId="21C9BD2F" w14:textId="22F03319" w:rsidR="004169E6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536B848C" w14:textId="0A6294A9" w:rsidR="004169E6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5EC8CBD8" w14:textId="5F5086A7" w:rsidR="009B216A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58410744" w14:textId="77777777" w:rsidR="000B2CEE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51C0A7D3" w14:textId="5D0FF558" w:rsidR="00741BE0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Pļaviņu apvienības pārvalde – ielu apgaismojums;</w:t>
      </w:r>
    </w:p>
    <w:p w14:paraId="66F3279C" w14:textId="77777777" w:rsidR="009B216A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“Pļaviņu komunālie pakalpojumi” – ūdensvads, kanalizācija, lietus kanalizācija, siltumtīkli.</w:t>
      </w:r>
    </w:p>
    <w:p w14:paraId="19438356" w14:textId="77777777" w:rsidR="007608EF" w:rsidRPr="00726E23" w:rsidRDefault="007608EF" w:rsidP="007608EF">
      <w:pPr>
        <w:pStyle w:val="Sarakstarindkopa"/>
        <w:spacing w:after="0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14:paraId="4E1230CA" w14:textId="77777777" w:rsidR="009B216A" w:rsidRPr="00726E23" w:rsidRDefault="00AB567E" w:rsidP="00DC40B9">
      <w:pPr>
        <w:pStyle w:val="Sarakstarindkop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Zalves pagasts:</w:t>
      </w:r>
    </w:p>
    <w:p w14:paraId="2AE69837" w14:textId="77777777" w:rsidR="004169E6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SIA “TET” – sakaru komunikācijas;</w:t>
      </w:r>
    </w:p>
    <w:p w14:paraId="6B6A3FDC" w14:textId="77777777" w:rsidR="004169E6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AS Sadales tīkls – elektrības gaisvadu līnijas un kabeļi;</w:t>
      </w:r>
    </w:p>
    <w:p w14:paraId="6620B881" w14:textId="77777777" w:rsidR="009B216A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VSIA “Zemkopības ministrijas nekustamie īpašumi” – meliorācijas sistēmas;</w:t>
      </w:r>
    </w:p>
    <w:p w14:paraId="10532820" w14:textId="7FD6E350" w:rsidR="000B2CEE" w:rsidRPr="00726E23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VAS “Latvijas valsts radio un televīzijas centrs” – sakaru komunikācijas;</w:t>
      </w:r>
    </w:p>
    <w:p w14:paraId="6136FF62" w14:textId="77777777" w:rsidR="009B216A" w:rsidRDefault="00AB567E" w:rsidP="00DC40B9">
      <w:pPr>
        <w:pStyle w:val="Sarakstarindkopa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E23">
        <w:rPr>
          <w:rFonts w:ascii="Times New Roman" w:hAnsi="Times New Roman" w:cs="Times New Roman"/>
          <w:sz w:val="24"/>
          <w:szCs w:val="24"/>
        </w:rPr>
        <w:t>Neretas apvienības pārvalde – vietējās komunikācijas.</w:t>
      </w:r>
    </w:p>
    <w:p w14:paraId="36C5951E" w14:textId="52C65207" w:rsidR="00666624" w:rsidRPr="00666624" w:rsidRDefault="00AB567E" w:rsidP="003E61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06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6624" w:rsidRPr="00666624" w:rsidSect="007608EF">
      <w:headerReference w:type="default" r:id="rId8"/>
      <w:footerReference w:type="default" r:id="rId9"/>
      <w:pgSz w:w="11906" w:h="16838"/>
      <w:pgMar w:top="426" w:right="720" w:bottom="720" w:left="1418" w:header="41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A36E" w14:textId="77777777" w:rsidR="00387120" w:rsidRDefault="00387120">
      <w:pPr>
        <w:spacing w:after="0" w:line="240" w:lineRule="auto"/>
      </w:pPr>
      <w:r>
        <w:separator/>
      </w:r>
    </w:p>
  </w:endnote>
  <w:endnote w:type="continuationSeparator" w:id="0">
    <w:p w14:paraId="41FD3779" w14:textId="77777777" w:rsidR="00387120" w:rsidRDefault="003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234171"/>
      <w:docPartObj>
        <w:docPartGallery w:val="Page Numbers (Bottom of Page)"/>
        <w:docPartUnique/>
      </w:docPartObj>
    </w:sdtPr>
    <w:sdtEndPr/>
    <w:sdtContent>
      <w:p w14:paraId="1F748F42" w14:textId="77777777" w:rsidR="007608EF" w:rsidRDefault="007608E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8ABCB" w14:textId="77777777" w:rsidR="007608EF" w:rsidRDefault="007608E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1C75" w14:textId="77777777" w:rsidR="00387120" w:rsidRDefault="00387120">
      <w:pPr>
        <w:spacing w:after="0" w:line="240" w:lineRule="auto"/>
      </w:pPr>
      <w:r>
        <w:separator/>
      </w:r>
    </w:p>
  </w:footnote>
  <w:footnote w:type="continuationSeparator" w:id="0">
    <w:p w14:paraId="5E8E2BD0" w14:textId="77777777" w:rsidR="00387120" w:rsidRDefault="0038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2807" w14:textId="77777777" w:rsidR="00BA0390" w:rsidRPr="002640ED" w:rsidRDefault="00BA0390" w:rsidP="002640ED">
    <w:pPr>
      <w:pStyle w:val="Galvene"/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99D"/>
    <w:multiLevelType w:val="hybridMultilevel"/>
    <w:tmpl w:val="986A8402"/>
    <w:lvl w:ilvl="0" w:tplc="571A01E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541AF56E" w:tentative="1">
      <w:start w:val="1"/>
      <w:numFmt w:val="lowerLetter"/>
      <w:lvlText w:val="%2."/>
      <w:lvlJc w:val="left"/>
      <w:pPr>
        <w:ind w:left="2367" w:hanging="360"/>
      </w:pPr>
    </w:lvl>
    <w:lvl w:ilvl="2" w:tplc="3A568182" w:tentative="1">
      <w:start w:val="1"/>
      <w:numFmt w:val="lowerRoman"/>
      <w:lvlText w:val="%3."/>
      <w:lvlJc w:val="right"/>
      <w:pPr>
        <w:ind w:left="3087" w:hanging="180"/>
      </w:pPr>
    </w:lvl>
    <w:lvl w:ilvl="3" w:tplc="D1B83044" w:tentative="1">
      <w:start w:val="1"/>
      <w:numFmt w:val="decimal"/>
      <w:lvlText w:val="%4."/>
      <w:lvlJc w:val="left"/>
      <w:pPr>
        <w:ind w:left="3807" w:hanging="360"/>
      </w:pPr>
    </w:lvl>
    <w:lvl w:ilvl="4" w:tplc="010A5FC2" w:tentative="1">
      <w:start w:val="1"/>
      <w:numFmt w:val="lowerLetter"/>
      <w:lvlText w:val="%5."/>
      <w:lvlJc w:val="left"/>
      <w:pPr>
        <w:ind w:left="4527" w:hanging="360"/>
      </w:pPr>
    </w:lvl>
    <w:lvl w:ilvl="5" w:tplc="1A2C53CC" w:tentative="1">
      <w:start w:val="1"/>
      <w:numFmt w:val="lowerRoman"/>
      <w:lvlText w:val="%6."/>
      <w:lvlJc w:val="right"/>
      <w:pPr>
        <w:ind w:left="5247" w:hanging="180"/>
      </w:pPr>
    </w:lvl>
    <w:lvl w:ilvl="6" w:tplc="54F819E6" w:tentative="1">
      <w:start w:val="1"/>
      <w:numFmt w:val="decimal"/>
      <w:lvlText w:val="%7."/>
      <w:lvlJc w:val="left"/>
      <w:pPr>
        <w:ind w:left="5967" w:hanging="360"/>
      </w:pPr>
    </w:lvl>
    <w:lvl w:ilvl="7" w:tplc="FC70E1C2" w:tentative="1">
      <w:start w:val="1"/>
      <w:numFmt w:val="lowerLetter"/>
      <w:lvlText w:val="%8."/>
      <w:lvlJc w:val="left"/>
      <w:pPr>
        <w:ind w:left="6687" w:hanging="360"/>
      </w:pPr>
    </w:lvl>
    <w:lvl w:ilvl="8" w:tplc="4948C83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4071CE2"/>
    <w:multiLevelType w:val="hybridMultilevel"/>
    <w:tmpl w:val="5E2AD46E"/>
    <w:lvl w:ilvl="0" w:tplc="86CA8524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5D1EC682" w:tentative="1">
      <w:start w:val="1"/>
      <w:numFmt w:val="lowerLetter"/>
      <w:lvlText w:val="%2."/>
      <w:lvlJc w:val="left"/>
      <w:pPr>
        <w:ind w:left="1440" w:hanging="360"/>
      </w:pPr>
    </w:lvl>
    <w:lvl w:ilvl="2" w:tplc="E1F28F5E" w:tentative="1">
      <w:start w:val="1"/>
      <w:numFmt w:val="lowerRoman"/>
      <w:lvlText w:val="%3."/>
      <w:lvlJc w:val="right"/>
      <w:pPr>
        <w:ind w:left="2160" w:hanging="180"/>
      </w:pPr>
    </w:lvl>
    <w:lvl w:ilvl="3" w:tplc="740C6B12" w:tentative="1">
      <w:start w:val="1"/>
      <w:numFmt w:val="decimal"/>
      <w:lvlText w:val="%4."/>
      <w:lvlJc w:val="left"/>
      <w:pPr>
        <w:ind w:left="2880" w:hanging="360"/>
      </w:pPr>
    </w:lvl>
    <w:lvl w:ilvl="4" w:tplc="17A80A9E" w:tentative="1">
      <w:start w:val="1"/>
      <w:numFmt w:val="lowerLetter"/>
      <w:lvlText w:val="%5."/>
      <w:lvlJc w:val="left"/>
      <w:pPr>
        <w:ind w:left="3600" w:hanging="360"/>
      </w:pPr>
    </w:lvl>
    <w:lvl w:ilvl="5" w:tplc="988A8124" w:tentative="1">
      <w:start w:val="1"/>
      <w:numFmt w:val="lowerRoman"/>
      <w:lvlText w:val="%6."/>
      <w:lvlJc w:val="right"/>
      <w:pPr>
        <w:ind w:left="4320" w:hanging="180"/>
      </w:pPr>
    </w:lvl>
    <w:lvl w:ilvl="6" w:tplc="B8CACC9A" w:tentative="1">
      <w:start w:val="1"/>
      <w:numFmt w:val="decimal"/>
      <w:lvlText w:val="%7."/>
      <w:lvlJc w:val="left"/>
      <w:pPr>
        <w:ind w:left="5040" w:hanging="360"/>
      </w:pPr>
    </w:lvl>
    <w:lvl w:ilvl="7" w:tplc="D1FAF652" w:tentative="1">
      <w:start w:val="1"/>
      <w:numFmt w:val="lowerLetter"/>
      <w:lvlText w:val="%8."/>
      <w:lvlJc w:val="left"/>
      <w:pPr>
        <w:ind w:left="5760" w:hanging="360"/>
      </w:pPr>
    </w:lvl>
    <w:lvl w:ilvl="8" w:tplc="36CCB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18D"/>
    <w:multiLevelType w:val="hybridMultilevel"/>
    <w:tmpl w:val="FD10F6CA"/>
    <w:lvl w:ilvl="0" w:tplc="D1CE7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4B46"/>
    <w:multiLevelType w:val="hybridMultilevel"/>
    <w:tmpl w:val="1B8AEB60"/>
    <w:lvl w:ilvl="0" w:tplc="1984524A">
      <w:start w:val="1"/>
      <w:numFmt w:val="decimal"/>
      <w:lvlText w:val="%1."/>
      <w:lvlJc w:val="left"/>
      <w:pPr>
        <w:ind w:left="1647" w:hanging="360"/>
      </w:pPr>
    </w:lvl>
    <w:lvl w:ilvl="1" w:tplc="3948E5FC" w:tentative="1">
      <w:start w:val="1"/>
      <w:numFmt w:val="lowerLetter"/>
      <w:lvlText w:val="%2."/>
      <w:lvlJc w:val="left"/>
      <w:pPr>
        <w:ind w:left="2367" w:hanging="360"/>
      </w:pPr>
    </w:lvl>
    <w:lvl w:ilvl="2" w:tplc="7912090E" w:tentative="1">
      <w:start w:val="1"/>
      <w:numFmt w:val="lowerRoman"/>
      <w:lvlText w:val="%3."/>
      <w:lvlJc w:val="right"/>
      <w:pPr>
        <w:ind w:left="3087" w:hanging="180"/>
      </w:pPr>
    </w:lvl>
    <w:lvl w:ilvl="3" w:tplc="B8423A9A" w:tentative="1">
      <w:start w:val="1"/>
      <w:numFmt w:val="decimal"/>
      <w:lvlText w:val="%4."/>
      <w:lvlJc w:val="left"/>
      <w:pPr>
        <w:ind w:left="3807" w:hanging="360"/>
      </w:pPr>
    </w:lvl>
    <w:lvl w:ilvl="4" w:tplc="B70602D0" w:tentative="1">
      <w:start w:val="1"/>
      <w:numFmt w:val="lowerLetter"/>
      <w:lvlText w:val="%5."/>
      <w:lvlJc w:val="left"/>
      <w:pPr>
        <w:ind w:left="4527" w:hanging="360"/>
      </w:pPr>
    </w:lvl>
    <w:lvl w:ilvl="5" w:tplc="5D2240EC" w:tentative="1">
      <w:start w:val="1"/>
      <w:numFmt w:val="lowerRoman"/>
      <w:lvlText w:val="%6."/>
      <w:lvlJc w:val="right"/>
      <w:pPr>
        <w:ind w:left="5247" w:hanging="180"/>
      </w:pPr>
    </w:lvl>
    <w:lvl w:ilvl="6" w:tplc="F772550A" w:tentative="1">
      <w:start w:val="1"/>
      <w:numFmt w:val="decimal"/>
      <w:lvlText w:val="%7."/>
      <w:lvlJc w:val="left"/>
      <w:pPr>
        <w:ind w:left="5967" w:hanging="360"/>
      </w:pPr>
    </w:lvl>
    <w:lvl w:ilvl="7" w:tplc="B90A5810" w:tentative="1">
      <w:start w:val="1"/>
      <w:numFmt w:val="lowerLetter"/>
      <w:lvlText w:val="%8."/>
      <w:lvlJc w:val="left"/>
      <w:pPr>
        <w:ind w:left="6687" w:hanging="360"/>
      </w:pPr>
    </w:lvl>
    <w:lvl w:ilvl="8" w:tplc="BEB8178E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BC879F1"/>
    <w:multiLevelType w:val="multilevel"/>
    <w:tmpl w:val="9BF47D3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296091F"/>
    <w:multiLevelType w:val="hybridMultilevel"/>
    <w:tmpl w:val="380EF1C6"/>
    <w:lvl w:ilvl="0" w:tplc="9AECB8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C408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ED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8C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D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E4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45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82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00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663D"/>
    <w:multiLevelType w:val="hybridMultilevel"/>
    <w:tmpl w:val="83664C54"/>
    <w:lvl w:ilvl="0" w:tplc="27BA8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282D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42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CD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46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2D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C9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C8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96A83"/>
    <w:multiLevelType w:val="hybridMultilevel"/>
    <w:tmpl w:val="9D16F5F6"/>
    <w:lvl w:ilvl="0" w:tplc="13D648E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90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C2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2B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A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C9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2C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0E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04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B20EC"/>
    <w:multiLevelType w:val="hybridMultilevel"/>
    <w:tmpl w:val="7C5C448C"/>
    <w:lvl w:ilvl="0" w:tplc="1654E46E">
      <w:start w:val="1"/>
      <w:numFmt w:val="decimal"/>
      <w:lvlText w:val="%1."/>
      <w:lvlJc w:val="left"/>
      <w:pPr>
        <w:ind w:left="720" w:hanging="360"/>
      </w:pPr>
    </w:lvl>
    <w:lvl w:ilvl="1" w:tplc="E6B083F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B4B4D4F8" w:tentative="1">
      <w:start w:val="1"/>
      <w:numFmt w:val="lowerRoman"/>
      <w:lvlText w:val="%3."/>
      <w:lvlJc w:val="right"/>
      <w:pPr>
        <w:ind w:left="2160" w:hanging="180"/>
      </w:pPr>
    </w:lvl>
    <w:lvl w:ilvl="3" w:tplc="BE10FA16" w:tentative="1">
      <w:start w:val="1"/>
      <w:numFmt w:val="decimal"/>
      <w:lvlText w:val="%4."/>
      <w:lvlJc w:val="left"/>
      <w:pPr>
        <w:ind w:left="2880" w:hanging="360"/>
      </w:pPr>
    </w:lvl>
    <w:lvl w:ilvl="4" w:tplc="DABE244E" w:tentative="1">
      <w:start w:val="1"/>
      <w:numFmt w:val="lowerLetter"/>
      <w:lvlText w:val="%5."/>
      <w:lvlJc w:val="left"/>
      <w:pPr>
        <w:ind w:left="3600" w:hanging="360"/>
      </w:pPr>
    </w:lvl>
    <w:lvl w:ilvl="5" w:tplc="265E3096" w:tentative="1">
      <w:start w:val="1"/>
      <w:numFmt w:val="lowerRoman"/>
      <w:lvlText w:val="%6."/>
      <w:lvlJc w:val="right"/>
      <w:pPr>
        <w:ind w:left="4320" w:hanging="180"/>
      </w:pPr>
    </w:lvl>
    <w:lvl w:ilvl="6" w:tplc="60EE1A50" w:tentative="1">
      <w:start w:val="1"/>
      <w:numFmt w:val="decimal"/>
      <w:lvlText w:val="%7."/>
      <w:lvlJc w:val="left"/>
      <w:pPr>
        <w:ind w:left="5040" w:hanging="360"/>
      </w:pPr>
    </w:lvl>
    <w:lvl w:ilvl="7" w:tplc="E06AE598" w:tentative="1">
      <w:start w:val="1"/>
      <w:numFmt w:val="lowerLetter"/>
      <w:lvlText w:val="%8."/>
      <w:lvlJc w:val="left"/>
      <w:pPr>
        <w:ind w:left="5760" w:hanging="360"/>
      </w:pPr>
    </w:lvl>
    <w:lvl w:ilvl="8" w:tplc="B1B4D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6EA"/>
    <w:multiLevelType w:val="hybridMultilevel"/>
    <w:tmpl w:val="2F40EF8E"/>
    <w:lvl w:ilvl="0" w:tplc="355A36EE">
      <w:start w:val="1"/>
      <w:numFmt w:val="decimal"/>
      <w:lvlText w:val="%1."/>
      <w:lvlJc w:val="left"/>
      <w:pPr>
        <w:ind w:left="1287" w:hanging="360"/>
      </w:pPr>
    </w:lvl>
    <w:lvl w:ilvl="1" w:tplc="C84CB2F8" w:tentative="1">
      <w:start w:val="1"/>
      <w:numFmt w:val="lowerLetter"/>
      <w:lvlText w:val="%2."/>
      <w:lvlJc w:val="left"/>
      <w:pPr>
        <w:ind w:left="2007" w:hanging="360"/>
      </w:pPr>
    </w:lvl>
    <w:lvl w:ilvl="2" w:tplc="4372BB20" w:tentative="1">
      <w:start w:val="1"/>
      <w:numFmt w:val="lowerRoman"/>
      <w:lvlText w:val="%3."/>
      <w:lvlJc w:val="right"/>
      <w:pPr>
        <w:ind w:left="2727" w:hanging="180"/>
      </w:pPr>
    </w:lvl>
    <w:lvl w:ilvl="3" w:tplc="5790AB8C" w:tentative="1">
      <w:start w:val="1"/>
      <w:numFmt w:val="decimal"/>
      <w:lvlText w:val="%4."/>
      <w:lvlJc w:val="left"/>
      <w:pPr>
        <w:ind w:left="3447" w:hanging="360"/>
      </w:pPr>
    </w:lvl>
    <w:lvl w:ilvl="4" w:tplc="93C20242" w:tentative="1">
      <w:start w:val="1"/>
      <w:numFmt w:val="lowerLetter"/>
      <w:lvlText w:val="%5."/>
      <w:lvlJc w:val="left"/>
      <w:pPr>
        <w:ind w:left="4167" w:hanging="360"/>
      </w:pPr>
    </w:lvl>
    <w:lvl w:ilvl="5" w:tplc="F5DEF9E2" w:tentative="1">
      <w:start w:val="1"/>
      <w:numFmt w:val="lowerRoman"/>
      <w:lvlText w:val="%6."/>
      <w:lvlJc w:val="right"/>
      <w:pPr>
        <w:ind w:left="4887" w:hanging="180"/>
      </w:pPr>
    </w:lvl>
    <w:lvl w:ilvl="6" w:tplc="FA042222" w:tentative="1">
      <w:start w:val="1"/>
      <w:numFmt w:val="decimal"/>
      <w:lvlText w:val="%7."/>
      <w:lvlJc w:val="left"/>
      <w:pPr>
        <w:ind w:left="5607" w:hanging="360"/>
      </w:pPr>
    </w:lvl>
    <w:lvl w:ilvl="7" w:tplc="C32CF804" w:tentative="1">
      <w:start w:val="1"/>
      <w:numFmt w:val="lowerLetter"/>
      <w:lvlText w:val="%8."/>
      <w:lvlJc w:val="left"/>
      <w:pPr>
        <w:ind w:left="6327" w:hanging="360"/>
      </w:pPr>
    </w:lvl>
    <w:lvl w:ilvl="8" w:tplc="74F666C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CC53478"/>
    <w:multiLevelType w:val="hybridMultilevel"/>
    <w:tmpl w:val="15941A86"/>
    <w:lvl w:ilvl="0" w:tplc="589E1AF6">
      <w:start w:val="1"/>
      <w:numFmt w:val="decimal"/>
      <w:lvlText w:val="%1."/>
      <w:lvlJc w:val="left"/>
      <w:pPr>
        <w:ind w:left="785" w:hanging="360"/>
      </w:pPr>
    </w:lvl>
    <w:lvl w:ilvl="1" w:tplc="C41854D6">
      <w:start w:val="1"/>
      <w:numFmt w:val="lowerLetter"/>
      <w:lvlText w:val="%2."/>
      <w:lvlJc w:val="left"/>
      <w:pPr>
        <w:ind w:left="1298" w:hanging="360"/>
      </w:pPr>
    </w:lvl>
    <w:lvl w:ilvl="2" w:tplc="ED8CA860" w:tentative="1">
      <w:start w:val="1"/>
      <w:numFmt w:val="lowerRoman"/>
      <w:lvlText w:val="%3."/>
      <w:lvlJc w:val="right"/>
      <w:pPr>
        <w:ind w:left="2018" w:hanging="180"/>
      </w:pPr>
    </w:lvl>
    <w:lvl w:ilvl="3" w:tplc="178252CC" w:tentative="1">
      <w:start w:val="1"/>
      <w:numFmt w:val="decimal"/>
      <w:lvlText w:val="%4."/>
      <w:lvlJc w:val="left"/>
      <w:pPr>
        <w:ind w:left="2738" w:hanging="360"/>
      </w:pPr>
    </w:lvl>
    <w:lvl w:ilvl="4" w:tplc="C9F418EE" w:tentative="1">
      <w:start w:val="1"/>
      <w:numFmt w:val="lowerLetter"/>
      <w:lvlText w:val="%5."/>
      <w:lvlJc w:val="left"/>
      <w:pPr>
        <w:ind w:left="3458" w:hanging="360"/>
      </w:pPr>
    </w:lvl>
    <w:lvl w:ilvl="5" w:tplc="A40E4E3E" w:tentative="1">
      <w:start w:val="1"/>
      <w:numFmt w:val="lowerRoman"/>
      <w:lvlText w:val="%6."/>
      <w:lvlJc w:val="right"/>
      <w:pPr>
        <w:ind w:left="4178" w:hanging="180"/>
      </w:pPr>
    </w:lvl>
    <w:lvl w:ilvl="6" w:tplc="37B46346" w:tentative="1">
      <w:start w:val="1"/>
      <w:numFmt w:val="decimal"/>
      <w:lvlText w:val="%7."/>
      <w:lvlJc w:val="left"/>
      <w:pPr>
        <w:ind w:left="4898" w:hanging="360"/>
      </w:pPr>
    </w:lvl>
    <w:lvl w:ilvl="7" w:tplc="ED183132" w:tentative="1">
      <w:start w:val="1"/>
      <w:numFmt w:val="lowerLetter"/>
      <w:lvlText w:val="%8."/>
      <w:lvlJc w:val="left"/>
      <w:pPr>
        <w:ind w:left="5618" w:hanging="360"/>
      </w:pPr>
    </w:lvl>
    <w:lvl w:ilvl="8" w:tplc="CC9AD8C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B343E4"/>
    <w:multiLevelType w:val="multilevel"/>
    <w:tmpl w:val="D7F0A53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685525C"/>
    <w:multiLevelType w:val="hybridMultilevel"/>
    <w:tmpl w:val="7AD0D8FA"/>
    <w:lvl w:ilvl="0" w:tplc="9FD4F8FE">
      <w:start w:val="1"/>
      <w:numFmt w:val="decimal"/>
      <w:lvlText w:val="%1."/>
      <w:lvlJc w:val="left"/>
      <w:pPr>
        <w:ind w:left="720" w:hanging="360"/>
      </w:pPr>
    </w:lvl>
    <w:lvl w:ilvl="1" w:tplc="E0442D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A4411C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A404B60" w:tentative="1">
      <w:start w:val="1"/>
      <w:numFmt w:val="decimal"/>
      <w:lvlText w:val="%4."/>
      <w:lvlJc w:val="left"/>
      <w:pPr>
        <w:ind w:left="2880" w:hanging="360"/>
      </w:pPr>
    </w:lvl>
    <w:lvl w:ilvl="4" w:tplc="EF84422E" w:tentative="1">
      <w:start w:val="1"/>
      <w:numFmt w:val="lowerLetter"/>
      <w:lvlText w:val="%5."/>
      <w:lvlJc w:val="left"/>
      <w:pPr>
        <w:ind w:left="3600" w:hanging="360"/>
      </w:pPr>
    </w:lvl>
    <w:lvl w:ilvl="5" w:tplc="6C940794" w:tentative="1">
      <w:start w:val="1"/>
      <w:numFmt w:val="lowerRoman"/>
      <w:lvlText w:val="%6."/>
      <w:lvlJc w:val="right"/>
      <w:pPr>
        <w:ind w:left="4320" w:hanging="180"/>
      </w:pPr>
    </w:lvl>
    <w:lvl w:ilvl="6" w:tplc="1144D704" w:tentative="1">
      <w:start w:val="1"/>
      <w:numFmt w:val="decimal"/>
      <w:lvlText w:val="%7."/>
      <w:lvlJc w:val="left"/>
      <w:pPr>
        <w:ind w:left="5040" w:hanging="360"/>
      </w:pPr>
    </w:lvl>
    <w:lvl w:ilvl="7" w:tplc="4DC875DA" w:tentative="1">
      <w:start w:val="1"/>
      <w:numFmt w:val="lowerLetter"/>
      <w:lvlText w:val="%8."/>
      <w:lvlJc w:val="left"/>
      <w:pPr>
        <w:ind w:left="5760" w:hanging="360"/>
      </w:pPr>
    </w:lvl>
    <w:lvl w:ilvl="8" w:tplc="87E00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A053D"/>
    <w:multiLevelType w:val="hybridMultilevel"/>
    <w:tmpl w:val="6042189E"/>
    <w:lvl w:ilvl="0" w:tplc="F3D84DDA">
      <w:start w:val="1"/>
      <w:numFmt w:val="decimal"/>
      <w:lvlText w:val="%1."/>
      <w:lvlJc w:val="left"/>
      <w:pPr>
        <w:ind w:left="1287" w:hanging="360"/>
      </w:pPr>
    </w:lvl>
    <w:lvl w:ilvl="1" w:tplc="219CCF34" w:tentative="1">
      <w:start w:val="1"/>
      <w:numFmt w:val="lowerLetter"/>
      <w:lvlText w:val="%2."/>
      <w:lvlJc w:val="left"/>
      <w:pPr>
        <w:ind w:left="2007" w:hanging="360"/>
      </w:pPr>
    </w:lvl>
    <w:lvl w:ilvl="2" w:tplc="7852426C" w:tentative="1">
      <w:start w:val="1"/>
      <w:numFmt w:val="lowerRoman"/>
      <w:lvlText w:val="%3."/>
      <w:lvlJc w:val="right"/>
      <w:pPr>
        <w:ind w:left="2727" w:hanging="180"/>
      </w:pPr>
    </w:lvl>
    <w:lvl w:ilvl="3" w:tplc="7A44E408" w:tentative="1">
      <w:start w:val="1"/>
      <w:numFmt w:val="decimal"/>
      <w:lvlText w:val="%4."/>
      <w:lvlJc w:val="left"/>
      <w:pPr>
        <w:ind w:left="3447" w:hanging="360"/>
      </w:pPr>
    </w:lvl>
    <w:lvl w:ilvl="4" w:tplc="940AE122" w:tentative="1">
      <w:start w:val="1"/>
      <w:numFmt w:val="lowerLetter"/>
      <w:lvlText w:val="%5."/>
      <w:lvlJc w:val="left"/>
      <w:pPr>
        <w:ind w:left="4167" w:hanging="360"/>
      </w:pPr>
    </w:lvl>
    <w:lvl w:ilvl="5" w:tplc="7AA20D62" w:tentative="1">
      <w:start w:val="1"/>
      <w:numFmt w:val="lowerRoman"/>
      <w:lvlText w:val="%6."/>
      <w:lvlJc w:val="right"/>
      <w:pPr>
        <w:ind w:left="4887" w:hanging="180"/>
      </w:pPr>
    </w:lvl>
    <w:lvl w:ilvl="6" w:tplc="C0C4C214" w:tentative="1">
      <w:start w:val="1"/>
      <w:numFmt w:val="decimal"/>
      <w:lvlText w:val="%7."/>
      <w:lvlJc w:val="left"/>
      <w:pPr>
        <w:ind w:left="5607" w:hanging="360"/>
      </w:pPr>
    </w:lvl>
    <w:lvl w:ilvl="7" w:tplc="1EB454D2" w:tentative="1">
      <w:start w:val="1"/>
      <w:numFmt w:val="lowerLetter"/>
      <w:lvlText w:val="%8."/>
      <w:lvlJc w:val="left"/>
      <w:pPr>
        <w:ind w:left="6327" w:hanging="360"/>
      </w:pPr>
    </w:lvl>
    <w:lvl w:ilvl="8" w:tplc="516278E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E922A5"/>
    <w:multiLevelType w:val="multilevel"/>
    <w:tmpl w:val="7C903B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ED"/>
    <w:rsid w:val="000016A9"/>
    <w:rsid w:val="00036115"/>
    <w:rsid w:val="00053770"/>
    <w:rsid w:val="000A7551"/>
    <w:rsid w:val="000B2CEE"/>
    <w:rsid w:val="000E131E"/>
    <w:rsid w:val="00117F82"/>
    <w:rsid w:val="00163669"/>
    <w:rsid w:val="00173941"/>
    <w:rsid w:val="00175D99"/>
    <w:rsid w:val="00204BC4"/>
    <w:rsid w:val="00211D39"/>
    <w:rsid w:val="00230B27"/>
    <w:rsid w:val="002640ED"/>
    <w:rsid w:val="002F2E69"/>
    <w:rsid w:val="00310143"/>
    <w:rsid w:val="00334D1C"/>
    <w:rsid w:val="00376E0B"/>
    <w:rsid w:val="00376FBE"/>
    <w:rsid w:val="00387120"/>
    <w:rsid w:val="003B4FE5"/>
    <w:rsid w:val="003C2595"/>
    <w:rsid w:val="003E5DB5"/>
    <w:rsid w:val="003E6101"/>
    <w:rsid w:val="003E7016"/>
    <w:rsid w:val="004169E6"/>
    <w:rsid w:val="00432D41"/>
    <w:rsid w:val="00460D8A"/>
    <w:rsid w:val="00467CD7"/>
    <w:rsid w:val="004A11B4"/>
    <w:rsid w:val="004A13EE"/>
    <w:rsid w:val="004C72EE"/>
    <w:rsid w:val="004E219E"/>
    <w:rsid w:val="00535771"/>
    <w:rsid w:val="0060513A"/>
    <w:rsid w:val="00666624"/>
    <w:rsid w:val="0067409F"/>
    <w:rsid w:val="00684DB4"/>
    <w:rsid w:val="00687380"/>
    <w:rsid w:val="006A47F4"/>
    <w:rsid w:val="006D0F63"/>
    <w:rsid w:val="006D5EC0"/>
    <w:rsid w:val="00704E2D"/>
    <w:rsid w:val="00712412"/>
    <w:rsid w:val="00726E23"/>
    <w:rsid w:val="00741BE0"/>
    <w:rsid w:val="00750732"/>
    <w:rsid w:val="007608EF"/>
    <w:rsid w:val="00770DE0"/>
    <w:rsid w:val="00770F94"/>
    <w:rsid w:val="007D1DC3"/>
    <w:rsid w:val="008634D6"/>
    <w:rsid w:val="0092254B"/>
    <w:rsid w:val="009601D4"/>
    <w:rsid w:val="00974572"/>
    <w:rsid w:val="009806B4"/>
    <w:rsid w:val="009B216A"/>
    <w:rsid w:val="009E344C"/>
    <w:rsid w:val="009F5DC9"/>
    <w:rsid w:val="00A02FBE"/>
    <w:rsid w:val="00A425DA"/>
    <w:rsid w:val="00A5471D"/>
    <w:rsid w:val="00A70595"/>
    <w:rsid w:val="00A96BEF"/>
    <w:rsid w:val="00AB567E"/>
    <w:rsid w:val="00AF560E"/>
    <w:rsid w:val="00AF73B7"/>
    <w:rsid w:val="00BA0390"/>
    <w:rsid w:val="00BC76AD"/>
    <w:rsid w:val="00C8291A"/>
    <w:rsid w:val="00C84C00"/>
    <w:rsid w:val="00C87838"/>
    <w:rsid w:val="00CD63DE"/>
    <w:rsid w:val="00CE2D20"/>
    <w:rsid w:val="00D01C86"/>
    <w:rsid w:val="00D0573D"/>
    <w:rsid w:val="00D12E9B"/>
    <w:rsid w:val="00D27F6F"/>
    <w:rsid w:val="00D73FC4"/>
    <w:rsid w:val="00DC40B9"/>
    <w:rsid w:val="00E04931"/>
    <w:rsid w:val="00E16299"/>
    <w:rsid w:val="00E32091"/>
    <w:rsid w:val="00E7368C"/>
    <w:rsid w:val="00E80179"/>
    <w:rsid w:val="00ED7828"/>
    <w:rsid w:val="00F017A8"/>
    <w:rsid w:val="00F24908"/>
    <w:rsid w:val="00F416EF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8629B"/>
  <w15:chartTrackingRefBased/>
  <w15:docId w15:val="{3C0689DE-27C9-4718-AFC5-F7E80433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64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40ED"/>
  </w:style>
  <w:style w:type="paragraph" w:styleId="Kjene">
    <w:name w:val="footer"/>
    <w:basedOn w:val="Parasts"/>
    <w:link w:val="KjeneRakstz"/>
    <w:uiPriority w:val="99"/>
    <w:unhideWhenUsed/>
    <w:rsid w:val="00264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40ED"/>
  </w:style>
  <w:style w:type="paragraph" w:styleId="Sarakstarindkopa">
    <w:name w:val="List Paragraph"/>
    <w:basedOn w:val="Parasts"/>
    <w:uiPriority w:val="34"/>
    <w:qFormat/>
    <w:rsid w:val="002640E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829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E8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66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AF73B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8793-2F2D-455D-8A08-D62F5C9C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5647</Words>
  <Characters>3220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Ingrīda Krēsliņa</cp:lastModifiedBy>
  <cp:revision>2</cp:revision>
  <dcterms:created xsi:type="dcterms:W3CDTF">2021-12-10T10:33:00Z</dcterms:created>
  <dcterms:modified xsi:type="dcterms:W3CDTF">2021-12-10T10:33:00Z</dcterms:modified>
</cp:coreProperties>
</file>