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C52E" w14:textId="20AC3033" w:rsidR="00812253" w:rsidRPr="007336B4" w:rsidRDefault="007336B4" w:rsidP="007336B4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</w:rPr>
      </w:pPr>
      <w:r w:rsidRPr="007336B4">
        <w:rPr>
          <w:rFonts w:ascii="Times New Roman" w:eastAsia="Calibri" w:hAnsi="Times New Roman" w:cs="Times New Roman"/>
          <w:bCs/>
          <w:i/>
        </w:rPr>
        <w:t>p</w:t>
      </w:r>
      <w:r w:rsidR="00812253" w:rsidRPr="007336B4">
        <w:rPr>
          <w:rFonts w:ascii="Times New Roman" w:eastAsia="Calibri" w:hAnsi="Times New Roman" w:cs="Times New Roman"/>
          <w:bCs/>
          <w:i/>
        </w:rPr>
        <w:t>ielikums</w:t>
      </w:r>
    </w:p>
    <w:p w14:paraId="52092451" w14:textId="175FE8EF" w:rsidR="00812253" w:rsidRPr="007336B4" w:rsidRDefault="00812253" w:rsidP="007336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36B4">
        <w:rPr>
          <w:rFonts w:ascii="Times New Roman" w:eastAsia="Calibri" w:hAnsi="Times New Roman" w:cs="Times New Roman"/>
        </w:rPr>
        <w:t xml:space="preserve">Aizkraukles novada </w:t>
      </w:r>
      <w:r w:rsidR="00CE3E5A">
        <w:rPr>
          <w:rFonts w:ascii="Times New Roman" w:eastAsia="Calibri" w:hAnsi="Times New Roman" w:cs="Times New Roman"/>
        </w:rPr>
        <w:t>domes</w:t>
      </w:r>
    </w:p>
    <w:p w14:paraId="43C31084" w14:textId="3AA17B9D" w:rsidR="00812253" w:rsidRPr="007336B4" w:rsidRDefault="00812253" w:rsidP="007336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36B4">
        <w:rPr>
          <w:rFonts w:ascii="Times New Roman" w:eastAsia="Calibri" w:hAnsi="Times New Roman" w:cs="Times New Roman"/>
        </w:rPr>
        <w:t>202</w:t>
      </w:r>
      <w:r w:rsidR="000F5AC7" w:rsidRPr="007336B4">
        <w:rPr>
          <w:rFonts w:ascii="Times New Roman" w:eastAsia="Calibri" w:hAnsi="Times New Roman" w:cs="Times New Roman"/>
        </w:rPr>
        <w:t>3</w:t>
      </w:r>
      <w:r w:rsidRPr="007336B4">
        <w:rPr>
          <w:rFonts w:ascii="Times New Roman" w:eastAsia="Calibri" w:hAnsi="Times New Roman" w:cs="Times New Roman"/>
        </w:rPr>
        <w:t xml:space="preserve">.gada </w:t>
      </w:r>
      <w:r w:rsidR="007336B4" w:rsidRPr="007336B4">
        <w:rPr>
          <w:rFonts w:ascii="Times New Roman" w:eastAsia="Calibri" w:hAnsi="Times New Roman" w:cs="Times New Roman"/>
        </w:rPr>
        <w:t>15</w:t>
      </w:r>
      <w:r w:rsidR="007336B4">
        <w:rPr>
          <w:rFonts w:ascii="Times New Roman" w:eastAsia="Calibri" w:hAnsi="Times New Roman" w:cs="Times New Roman"/>
        </w:rPr>
        <w:t>.</w:t>
      </w:r>
      <w:r w:rsidR="000F5AC7" w:rsidRPr="007336B4">
        <w:rPr>
          <w:rFonts w:ascii="Times New Roman" w:eastAsia="Calibri" w:hAnsi="Times New Roman" w:cs="Times New Roman"/>
        </w:rPr>
        <w:t>jūnija</w:t>
      </w:r>
      <w:r w:rsidRPr="007336B4">
        <w:rPr>
          <w:rFonts w:ascii="Times New Roman" w:eastAsia="Calibri" w:hAnsi="Times New Roman" w:cs="Times New Roman"/>
        </w:rPr>
        <w:t xml:space="preserve"> sēdes</w:t>
      </w:r>
    </w:p>
    <w:p w14:paraId="2D5D70AB" w14:textId="5347984B" w:rsidR="00812253" w:rsidRDefault="00812253" w:rsidP="007336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36B4">
        <w:rPr>
          <w:rFonts w:ascii="Times New Roman" w:eastAsia="Calibri" w:hAnsi="Times New Roman" w:cs="Times New Roman"/>
          <w:b/>
        </w:rPr>
        <w:t xml:space="preserve"> </w:t>
      </w:r>
      <w:r w:rsidRPr="007336B4">
        <w:rPr>
          <w:rFonts w:ascii="Times New Roman" w:eastAsia="Calibri" w:hAnsi="Times New Roman" w:cs="Times New Roman"/>
        </w:rPr>
        <w:t>lēmumam Nr.</w:t>
      </w:r>
      <w:r w:rsidR="009B48C6" w:rsidRPr="009B48C6">
        <w:rPr>
          <w:rFonts w:ascii="Times New Roman" w:eastAsia="Calibri" w:hAnsi="Times New Roman" w:cs="Times New Roman"/>
          <w:b/>
          <w:bCs/>
        </w:rPr>
        <w:t>396</w:t>
      </w:r>
      <w:r w:rsidRPr="007336B4">
        <w:rPr>
          <w:rFonts w:ascii="Times New Roman" w:eastAsia="Calibri" w:hAnsi="Times New Roman" w:cs="Times New Roman"/>
          <w:bCs/>
        </w:rPr>
        <w:t xml:space="preserve"> </w:t>
      </w:r>
      <w:r w:rsidRPr="007336B4">
        <w:rPr>
          <w:rFonts w:ascii="Times New Roman" w:eastAsia="Calibri" w:hAnsi="Times New Roman" w:cs="Times New Roman"/>
        </w:rPr>
        <w:t>(protokols Nr.</w:t>
      </w:r>
      <w:r w:rsidR="009B48C6">
        <w:rPr>
          <w:rFonts w:ascii="Times New Roman" w:eastAsia="Calibri" w:hAnsi="Times New Roman" w:cs="Times New Roman"/>
        </w:rPr>
        <w:t>7., 26.</w:t>
      </w:r>
      <w:r w:rsidRPr="007336B4">
        <w:rPr>
          <w:rFonts w:ascii="Times New Roman" w:eastAsia="Calibri" w:hAnsi="Times New Roman" w:cs="Times New Roman"/>
        </w:rPr>
        <w:t>p.)</w:t>
      </w:r>
    </w:p>
    <w:p w14:paraId="76130519" w14:textId="77777777" w:rsidR="007336B4" w:rsidRPr="007336B4" w:rsidRDefault="007336B4" w:rsidP="007336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4B82C5B" w14:textId="085291A6" w:rsidR="00812253" w:rsidRPr="00751913" w:rsidRDefault="00812253" w:rsidP="00812253">
      <w:pPr>
        <w:ind w:right="-908"/>
        <w:jc w:val="center"/>
        <w:rPr>
          <w:rFonts w:ascii="Times New Roman" w:eastAsia="Calibri" w:hAnsi="Times New Roman" w:cs="Times New Roman"/>
        </w:rPr>
      </w:pPr>
      <w:r w:rsidRPr="00751913">
        <w:rPr>
          <w:rFonts w:ascii="Times New Roman" w:eastAsia="Calibri" w:hAnsi="Times New Roman" w:cs="Times New Roman"/>
        </w:rPr>
        <w:t xml:space="preserve">MAKSAS PAKALPOJUMU IZCENOJUMI NERETAS PAGASTĀ  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960"/>
        <w:gridCol w:w="2280"/>
        <w:gridCol w:w="2060"/>
        <w:gridCol w:w="1300"/>
        <w:gridCol w:w="1055"/>
        <w:gridCol w:w="1276"/>
      </w:tblGrid>
      <w:tr w:rsidR="00350AE3" w:rsidRPr="00350AE3" w14:paraId="01F7067A" w14:textId="77777777" w:rsidTr="003E734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ADA5B6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BAD970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345883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343D42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bez PVN (euro)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1ED224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21% (euro)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706C48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ar PVN* (euro)</w:t>
            </w:r>
          </w:p>
        </w:tc>
      </w:tr>
      <w:tr w:rsidR="00350AE3" w:rsidRPr="00350AE3" w14:paraId="0C7A90FA" w14:textId="77777777" w:rsidTr="003E7348">
        <w:trPr>
          <w:trHeight w:val="20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8EF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5E1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Asenizācijas pakalpojums ar traktoru MTZ 952 un 6m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mucu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FA6" w14:textId="6841CF90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756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486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410D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4.84</w:t>
            </w:r>
          </w:p>
        </w:tc>
      </w:tr>
      <w:tr w:rsidR="00350AE3" w:rsidRPr="00350AE3" w14:paraId="33D853ED" w14:textId="77777777" w:rsidTr="003E734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8708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314C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FFF6" w14:textId="3FC4C5B8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18E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F79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6B76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29.04</w:t>
            </w:r>
          </w:p>
        </w:tc>
      </w:tr>
      <w:tr w:rsidR="00350AE3" w:rsidRPr="00350AE3" w14:paraId="40508051" w14:textId="77777777" w:rsidTr="003E734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E92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7D9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lv-LV"/>
              </w:rPr>
              <w:t>Traktora pakalpojums (pārbraucieni) ar asenizācijas mucu, izbraucot ārpus Neretas teritorijas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49A" w14:textId="7AE1E7BA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30D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E459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017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0.86</w:t>
            </w:r>
          </w:p>
        </w:tc>
      </w:tr>
      <w:tr w:rsidR="00350AE3" w:rsidRPr="00350AE3" w14:paraId="323BF247" w14:textId="77777777" w:rsidTr="003E73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4B8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A1F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Kapličas izmantošana ar saldētavu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3BA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6D0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726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1A0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9.16</w:t>
            </w:r>
          </w:p>
        </w:tc>
      </w:tr>
      <w:tr w:rsidR="00350AE3" w:rsidRPr="00350AE3" w14:paraId="0FADD57C" w14:textId="77777777" w:rsidTr="003E73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6EC0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73D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Kapličas izmantošana bez saldētavas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0B0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9506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402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B23E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5.98</w:t>
            </w:r>
          </w:p>
        </w:tc>
      </w:tr>
      <w:tr w:rsidR="00350AE3" w:rsidRPr="00350AE3" w14:paraId="76508275" w14:textId="77777777" w:rsidTr="003E73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B53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840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Pirts pakalpojumi Raiņa ielā 6</w:t>
            </w:r>
          </w:p>
        </w:tc>
      </w:tr>
      <w:tr w:rsidR="00350AE3" w:rsidRPr="00350AE3" w14:paraId="0A134069" w14:textId="77777777" w:rsidTr="003E73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016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FF4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Pieaugušajiem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3D0" w14:textId="0F37BC5C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Pamatmaksa 1,5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7A0A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5A1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CB7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10.25</w:t>
            </w:r>
          </w:p>
        </w:tc>
      </w:tr>
      <w:tr w:rsidR="00350AE3" w:rsidRPr="00350AE3" w14:paraId="048D99C1" w14:textId="77777777" w:rsidTr="003E734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AD26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5CB4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2D52" w14:textId="470B152A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 papildus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B04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E554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AF4B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3.41</w:t>
            </w:r>
          </w:p>
        </w:tc>
      </w:tr>
      <w:tr w:rsidR="00350AE3" w:rsidRPr="00350AE3" w14:paraId="20BDC2AE" w14:textId="77777777" w:rsidTr="003E7348">
        <w:trPr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BDB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5.3.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9FB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Pensionāriem, invalīdiem un studentiem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1D5" w14:textId="3E07A9D5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Pamatmaksa 1,5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E5F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983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D82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8.20</w:t>
            </w:r>
          </w:p>
        </w:tc>
      </w:tr>
      <w:tr w:rsidR="00350AE3" w:rsidRPr="00350AE3" w14:paraId="3A911188" w14:textId="77777777" w:rsidTr="003E73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782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5.4.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05D7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EB1C" w14:textId="37F9C4C5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  <w:r w:rsidR="00FA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 papildus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817E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D09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04D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2.73</w:t>
            </w:r>
          </w:p>
        </w:tc>
      </w:tr>
      <w:tr w:rsidR="00350AE3" w:rsidRPr="00350AE3" w14:paraId="0D3AE620" w14:textId="77777777" w:rsidTr="003E73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3CA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5.5.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DDE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Bērniem un skolēniem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D2F" w14:textId="588F2CC5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Pamatmaksa 1,5</w:t>
            </w:r>
            <w:r w:rsidR="00FA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579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1778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1BD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6.15</w:t>
            </w:r>
          </w:p>
        </w:tc>
      </w:tr>
      <w:tr w:rsidR="00350AE3" w:rsidRPr="00350AE3" w14:paraId="05FC58C8" w14:textId="77777777" w:rsidTr="003E73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3C5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5.6.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449C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890" w14:textId="03FE9462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</w:t>
            </w:r>
            <w:r w:rsidR="00FA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 papildus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F28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DC2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D09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2.04</w:t>
            </w:r>
          </w:p>
        </w:tc>
      </w:tr>
      <w:tr w:rsidR="00350AE3" w:rsidRPr="00350AE3" w14:paraId="27CE09F3" w14:textId="77777777" w:rsidTr="003E734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136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310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Veļas mazgāšanas pakalpojums P.Lodziņa ielā 2*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3D5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1reize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882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CCE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2EA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5,92</w:t>
            </w:r>
          </w:p>
        </w:tc>
      </w:tr>
      <w:tr w:rsidR="00350AE3" w:rsidRPr="00350AE3" w14:paraId="25BCAAD0" w14:textId="77777777" w:rsidTr="003E734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8EF" w14:textId="77777777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181" w14:textId="77777777" w:rsidR="00350AE3" w:rsidRPr="00350AE3" w:rsidRDefault="00350AE3" w:rsidP="0035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Dušas izmantošana P.Lodziņa ielā 2*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30C" w14:textId="4783BA23" w:rsidR="00350AE3" w:rsidRPr="00350AE3" w:rsidRDefault="00350AE3" w:rsidP="0035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D64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9A7D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9FE" w14:textId="77777777" w:rsidR="00350AE3" w:rsidRPr="00350AE3" w:rsidRDefault="00350AE3" w:rsidP="0035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5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5,63</w:t>
            </w:r>
          </w:p>
        </w:tc>
      </w:tr>
    </w:tbl>
    <w:p w14:paraId="62AA54B6" w14:textId="3B80A7EE" w:rsidR="00F70856" w:rsidRDefault="00F70856" w:rsidP="00D93B2F">
      <w:pPr>
        <w:ind w:right="-908"/>
        <w:jc w:val="both"/>
        <w:rPr>
          <w:rFonts w:ascii="Times New Roman" w:eastAsia="Calibri" w:hAnsi="Times New Roman" w:cs="Times New Roman"/>
          <w:b/>
          <w:bCs/>
        </w:rPr>
      </w:pPr>
    </w:p>
    <w:p w14:paraId="7749C861" w14:textId="7D1E3EFA" w:rsidR="00CE5EB8" w:rsidRPr="008D7715" w:rsidRDefault="00CE52A7" w:rsidP="00D93B2F">
      <w:pPr>
        <w:spacing w:after="0" w:line="240" w:lineRule="auto"/>
        <w:ind w:right="-30" w:firstLine="567"/>
        <w:jc w:val="both"/>
        <w:rPr>
          <w:rFonts w:ascii="Times New Roman" w:eastAsia="Calibri" w:hAnsi="Times New Roman" w:cs="Times New Roman"/>
          <w:i/>
          <w:iCs/>
        </w:rPr>
      </w:pPr>
      <w:r w:rsidRPr="00CE52A7">
        <w:rPr>
          <w:rFonts w:ascii="Calibri" w:eastAsia="Calibri" w:hAnsi="Calibri" w:cs="Times New Roman"/>
        </w:rPr>
        <w:tab/>
      </w:r>
      <w:r w:rsidR="00CE5EB8" w:rsidRPr="008D7715">
        <w:rPr>
          <w:rFonts w:ascii="Times New Roman" w:eastAsia="Calibri" w:hAnsi="Times New Roman" w:cs="Times New Roman"/>
          <w:i/>
          <w:iCs/>
        </w:rPr>
        <w:t>*</w:t>
      </w:r>
      <w:r w:rsidR="00CE5EB8">
        <w:rPr>
          <w:rFonts w:ascii="Times New Roman" w:eastAsia="Calibri" w:hAnsi="Times New Roman" w:cs="Times New Roman"/>
          <w:i/>
          <w:iCs/>
        </w:rPr>
        <w:t xml:space="preserve"> </w:t>
      </w:r>
      <w:r w:rsidR="00CE5EB8" w:rsidRPr="008D7715">
        <w:rPr>
          <w:rFonts w:ascii="Times New Roman" w:eastAsia="Calibri" w:hAnsi="Times New Roman" w:cs="Times New Roman"/>
          <w:i/>
          <w:iCs/>
        </w:rPr>
        <w:t>Veļas mazgāšanas pakalpojuma un dušas pakalpojuma izcenojumā piešķirt 50 % atvieglojumu: trūcīgām un maznodrošinātām ģimenēm, 1.grupas un vientuļajiem invalīdiem, politiski represētajām personām, leģionāriem, Černobiļas AES seku likvidētājiem, daudzbērnu ģimenēm.</w:t>
      </w:r>
    </w:p>
    <w:p w14:paraId="64992DC4" w14:textId="77777777" w:rsidR="00CE5EB8" w:rsidRDefault="00CE5EB8" w:rsidP="00CE5EB8">
      <w:pPr>
        <w:spacing w:after="0" w:line="240" w:lineRule="auto"/>
        <w:ind w:right="-30" w:firstLine="567"/>
        <w:jc w:val="both"/>
        <w:rPr>
          <w:rFonts w:ascii="Times New Roman" w:eastAsia="Calibri" w:hAnsi="Times New Roman" w:cs="Times New Roman"/>
        </w:rPr>
      </w:pPr>
    </w:p>
    <w:p w14:paraId="73C30CBD" w14:textId="637DB435" w:rsidR="00CE52A7" w:rsidRPr="00216B7F" w:rsidRDefault="00CE52A7" w:rsidP="00CE52A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CE52A7">
        <w:rPr>
          <w:rFonts w:ascii="Calibri" w:eastAsia="Calibri" w:hAnsi="Calibri" w:cs="Times New Roman"/>
        </w:rPr>
        <w:tab/>
      </w:r>
      <w:r w:rsidRPr="00CE52A7">
        <w:rPr>
          <w:rFonts w:ascii="Calibri" w:eastAsia="Calibri" w:hAnsi="Calibri" w:cs="Times New Roman"/>
        </w:rPr>
        <w:tab/>
      </w:r>
      <w:r w:rsidRPr="00CE52A7">
        <w:rPr>
          <w:rFonts w:ascii="Calibri" w:eastAsia="Calibri" w:hAnsi="Calibri" w:cs="Times New Roman"/>
        </w:rPr>
        <w:tab/>
      </w:r>
    </w:p>
    <w:tbl>
      <w:tblPr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73279B" w:rsidRPr="00216B7F" w14:paraId="64F4DDDF" w14:textId="77777777" w:rsidTr="009A519B">
        <w:trPr>
          <w:trHeight w:val="74"/>
        </w:trPr>
        <w:tc>
          <w:tcPr>
            <w:tcW w:w="3544" w:type="dxa"/>
            <w:shd w:val="clear" w:color="auto" w:fill="auto"/>
            <w:hideMark/>
          </w:tcPr>
          <w:p w14:paraId="45E98499" w14:textId="77777777" w:rsidR="0073279B" w:rsidRPr="00216B7F" w:rsidRDefault="0073279B" w:rsidP="009A519B">
            <w:pPr>
              <w:pStyle w:val="Sarakstarindkopa"/>
              <w:overflowPunct w:val="0"/>
              <w:autoSpaceDE w:val="0"/>
              <w:autoSpaceDN w:val="0"/>
              <w:adjustRightInd w:val="0"/>
              <w:spacing w:after="0"/>
              <w:ind w:left="0" w:right="-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F">
              <w:rPr>
                <w:rFonts w:ascii="Times New Roman" w:hAnsi="Times New Roman" w:cs="Times New Roman"/>
                <w:sz w:val="24"/>
                <w:szCs w:val="24"/>
              </w:rPr>
              <w:t>Sēdes vadītājs,</w:t>
            </w:r>
          </w:p>
          <w:p w14:paraId="2A90CAA2" w14:textId="77777777" w:rsidR="0073279B" w:rsidRPr="00216B7F" w:rsidRDefault="0073279B" w:rsidP="009A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F">
              <w:rPr>
                <w:rFonts w:ascii="Times New Roman" w:hAnsi="Times New Roman" w:cs="Times New Roman"/>
                <w:sz w:val="24"/>
                <w:szCs w:val="24"/>
              </w:rPr>
              <w:t>domes priekšsēdētājs</w:t>
            </w:r>
            <w:r w:rsidRPr="00216B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93" w:type="dxa"/>
            <w:shd w:val="clear" w:color="auto" w:fill="auto"/>
            <w:hideMark/>
          </w:tcPr>
          <w:p w14:paraId="0FBA75A8" w14:textId="1CB71DAA" w:rsidR="0073279B" w:rsidRPr="00216B7F" w:rsidRDefault="0073279B" w:rsidP="009A519B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hideMark/>
          </w:tcPr>
          <w:p w14:paraId="7F406879" w14:textId="77777777" w:rsidR="0073279B" w:rsidRPr="00216B7F" w:rsidRDefault="0073279B" w:rsidP="009A51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F">
              <w:rPr>
                <w:rFonts w:ascii="Times New Roman" w:hAnsi="Times New Roman" w:cs="Times New Roman"/>
                <w:sz w:val="24"/>
                <w:szCs w:val="24"/>
              </w:rPr>
              <w:t>L.Līdums</w:t>
            </w:r>
          </w:p>
        </w:tc>
      </w:tr>
    </w:tbl>
    <w:p w14:paraId="20F08DDA" w14:textId="77777777" w:rsidR="0073279B" w:rsidRPr="005D0D5B" w:rsidRDefault="0073279B" w:rsidP="0073279B">
      <w:pPr>
        <w:spacing w:after="0" w:line="240" w:lineRule="auto"/>
        <w:ind w:right="114"/>
        <w:jc w:val="both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14:paraId="4E32ACD2" w14:textId="77777777" w:rsidR="00CE5EB8" w:rsidRPr="00CE52A7" w:rsidRDefault="00CE5EB8" w:rsidP="00CE52A7">
      <w:pPr>
        <w:spacing w:after="0" w:line="259" w:lineRule="auto"/>
        <w:rPr>
          <w:rFonts w:ascii="Calibri" w:eastAsia="Calibri" w:hAnsi="Calibri" w:cs="Times New Roman"/>
        </w:rPr>
      </w:pPr>
    </w:p>
    <w:sectPr w:rsidR="00CE5EB8" w:rsidRPr="00CE52A7" w:rsidSect="00FA1F63">
      <w:foot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84C0" w14:textId="77777777" w:rsidR="00FA1F63" w:rsidRDefault="00FA1F63" w:rsidP="00FA1F63">
      <w:pPr>
        <w:spacing w:after="0" w:line="240" w:lineRule="auto"/>
      </w:pPr>
      <w:r>
        <w:separator/>
      </w:r>
    </w:p>
  </w:endnote>
  <w:endnote w:type="continuationSeparator" w:id="0">
    <w:p w14:paraId="22775F31" w14:textId="77777777" w:rsidR="00FA1F63" w:rsidRDefault="00FA1F63" w:rsidP="00FA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97810"/>
      <w:docPartObj>
        <w:docPartGallery w:val="Page Numbers (Bottom of Page)"/>
        <w:docPartUnique/>
      </w:docPartObj>
    </w:sdtPr>
    <w:sdtEndPr/>
    <w:sdtContent>
      <w:p w14:paraId="4BDE16C7" w14:textId="3C45DAB2" w:rsidR="00FA1F63" w:rsidRDefault="00FA1F6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BA2D2" w14:textId="77777777" w:rsidR="00FA1F63" w:rsidRDefault="00FA1F6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93F" w14:textId="77777777" w:rsidR="00FA1F63" w:rsidRDefault="00FA1F63" w:rsidP="00FA1F63">
      <w:pPr>
        <w:spacing w:after="0" w:line="240" w:lineRule="auto"/>
      </w:pPr>
      <w:r>
        <w:separator/>
      </w:r>
    </w:p>
  </w:footnote>
  <w:footnote w:type="continuationSeparator" w:id="0">
    <w:p w14:paraId="702568CC" w14:textId="77777777" w:rsidR="00FA1F63" w:rsidRDefault="00FA1F63" w:rsidP="00FA1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87D"/>
    <w:multiLevelType w:val="hybridMultilevel"/>
    <w:tmpl w:val="8C30AB3A"/>
    <w:lvl w:ilvl="0" w:tplc="FC00202C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AC5259"/>
    <w:multiLevelType w:val="hybridMultilevel"/>
    <w:tmpl w:val="D67CE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64B"/>
    <w:multiLevelType w:val="hybridMultilevel"/>
    <w:tmpl w:val="93F23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5268">
    <w:abstractNumId w:val="2"/>
  </w:num>
  <w:num w:numId="2" w16cid:durableId="979579619">
    <w:abstractNumId w:val="1"/>
  </w:num>
  <w:num w:numId="3" w16cid:durableId="52220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0C"/>
    <w:rsid w:val="00017908"/>
    <w:rsid w:val="0002291D"/>
    <w:rsid w:val="00070132"/>
    <w:rsid w:val="00070AE2"/>
    <w:rsid w:val="00074358"/>
    <w:rsid w:val="000935E8"/>
    <w:rsid w:val="000C5614"/>
    <w:rsid w:val="000F5AC7"/>
    <w:rsid w:val="000F601B"/>
    <w:rsid w:val="00126592"/>
    <w:rsid w:val="001539F0"/>
    <w:rsid w:val="00216B7F"/>
    <w:rsid w:val="00236241"/>
    <w:rsid w:val="0029470A"/>
    <w:rsid w:val="002A7D46"/>
    <w:rsid w:val="002F69A3"/>
    <w:rsid w:val="003509CB"/>
    <w:rsid w:val="00350AE3"/>
    <w:rsid w:val="00365D14"/>
    <w:rsid w:val="003779AB"/>
    <w:rsid w:val="003855D4"/>
    <w:rsid w:val="0039362E"/>
    <w:rsid w:val="003A4A55"/>
    <w:rsid w:val="003E7348"/>
    <w:rsid w:val="00446DCB"/>
    <w:rsid w:val="00447A2E"/>
    <w:rsid w:val="00462B90"/>
    <w:rsid w:val="00497776"/>
    <w:rsid w:val="0051632F"/>
    <w:rsid w:val="005421BB"/>
    <w:rsid w:val="005805C9"/>
    <w:rsid w:val="00591F4C"/>
    <w:rsid w:val="005A52EF"/>
    <w:rsid w:val="005A5C5A"/>
    <w:rsid w:val="005B4A0C"/>
    <w:rsid w:val="005D3866"/>
    <w:rsid w:val="005F65F3"/>
    <w:rsid w:val="00607339"/>
    <w:rsid w:val="00667369"/>
    <w:rsid w:val="006A1662"/>
    <w:rsid w:val="006C0F9F"/>
    <w:rsid w:val="006C52C8"/>
    <w:rsid w:val="006F5806"/>
    <w:rsid w:val="0073279B"/>
    <w:rsid w:val="007336B4"/>
    <w:rsid w:val="00746E62"/>
    <w:rsid w:val="00751913"/>
    <w:rsid w:val="007B12BA"/>
    <w:rsid w:val="007D6648"/>
    <w:rsid w:val="007F3424"/>
    <w:rsid w:val="00812253"/>
    <w:rsid w:val="00865939"/>
    <w:rsid w:val="008A22FF"/>
    <w:rsid w:val="008B0638"/>
    <w:rsid w:val="008C37A6"/>
    <w:rsid w:val="008F2F63"/>
    <w:rsid w:val="00911E26"/>
    <w:rsid w:val="00966B7A"/>
    <w:rsid w:val="009748F8"/>
    <w:rsid w:val="009B48C6"/>
    <w:rsid w:val="009E722A"/>
    <w:rsid w:val="00A74E3F"/>
    <w:rsid w:val="00B1736B"/>
    <w:rsid w:val="00BD1511"/>
    <w:rsid w:val="00C00174"/>
    <w:rsid w:val="00C07911"/>
    <w:rsid w:val="00C22F9C"/>
    <w:rsid w:val="00C37462"/>
    <w:rsid w:val="00CA2AEF"/>
    <w:rsid w:val="00CE3E5A"/>
    <w:rsid w:val="00CE52A7"/>
    <w:rsid w:val="00CE5EB8"/>
    <w:rsid w:val="00D410CD"/>
    <w:rsid w:val="00D93B2F"/>
    <w:rsid w:val="00DC6DBF"/>
    <w:rsid w:val="00DE1A9C"/>
    <w:rsid w:val="00E23E76"/>
    <w:rsid w:val="00E32ADE"/>
    <w:rsid w:val="00E34ED2"/>
    <w:rsid w:val="00E6087E"/>
    <w:rsid w:val="00EB713D"/>
    <w:rsid w:val="00EE51EA"/>
    <w:rsid w:val="00F70856"/>
    <w:rsid w:val="00F90E36"/>
    <w:rsid w:val="00F930D8"/>
    <w:rsid w:val="00FA1F63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2C432"/>
  <w15:docId w15:val="{E238C93D-785E-4013-8573-24C2FCA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5B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5B4A0C"/>
    <w:rPr>
      <w:b/>
      <w:bCs/>
    </w:rPr>
  </w:style>
  <w:style w:type="character" w:styleId="Izclums">
    <w:name w:val="Emphasis"/>
    <w:basedOn w:val="Noklusjumarindkopasfonts"/>
    <w:uiPriority w:val="20"/>
    <w:qFormat/>
    <w:rsid w:val="009E722A"/>
    <w:rPr>
      <w:i/>
      <w:iCs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5421B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5806"/>
    <w:rPr>
      <w:rFonts w:ascii="Tahoma" w:hAnsi="Tahoma" w:cs="Tahoma"/>
      <w:sz w:val="16"/>
      <w:szCs w:val="16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73279B"/>
  </w:style>
  <w:style w:type="paragraph" w:styleId="Galvene">
    <w:name w:val="header"/>
    <w:basedOn w:val="Parasts"/>
    <w:link w:val="GalveneRakstz"/>
    <w:uiPriority w:val="99"/>
    <w:unhideWhenUsed/>
    <w:rsid w:val="00FA1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1F63"/>
  </w:style>
  <w:style w:type="paragraph" w:styleId="Kjene">
    <w:name w:val="footer"/>
    <w:basedOn w:val="Parasts"/>
    <w:link w:val="KjeneRakstz"/>
    <w:uiPriority w:val="99"/>
    <w:unhideWhenUsed/>
    <w:rsid w:val="00FA1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19C1-7766-4194-9869-F0B96FD0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Daiga Naroga</cp:lastModifiedBy>
  <cp:revision>2</cp:revision>
  <cp:lastPrinted>2013-09-30T13:23:00Z</cp:lastPrinted>
  <dcterms:created xsi:type="dcterms:W3CDTF">2023-06-19T10:20:00Z</dcterms:created>
  <dcterms:modified xsi:type="dcterms:W3CDTF">2023-06-19T10:20:00Z</dcterms:modified>
</cp:coreProperties>
</file>